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Harare,</w:t>
      </w:r>
      <w:r>
        <w:t xml:space="preserve"> </w:t>
      </w:r>
      <w:r>
        <w:t xml:space="preserve">Zimbabwe</w:t>
      </w:r>
    </w:p>
    <w:p>
      <w:pPr>
        <w:pStyle w:val="FirstParagraph"/>
      </w:pPr>
      <w:r>
        <w:t xml:space="preserve">```html</w:t>
      </w:r>
    </w:p>
    <w:bookmarkStart w:id="28" w:name="Xc0135a6cd8f68fe8c195862782a57de9210d854"/>
    <w:p>
      <w:pPr>
        <w:pStyle w:val="Heading1"/>
      </w:pPr>
      <w:r>
        <w:t xml:space="preserve">An Undergraduate Thesis on the Role of Plumbers in Urban Infrastructure Development: A Case Study of Harare, Zimbabwe</w:t>
      </w:r>
    </w:p>
    <w:bookmarkStart w:id="20" w:name="abstract"/>
    <w:p>
      <w:pPr>
        <w:pStyle w:val="Heading2"/>
      </w:pPr>
      <w:r>
        <w:t xml:space="preserve">Abstract</w:t>
      </w:r>
    </w:p>
    <w:p>
      <w:pPr>
        <w:pStyle w:val="FirstParagraph"/>
      </w:pPr>
      <w:r>
        <w:t xml:space="preserve">This undergraduate thesis explores the critical role played by plumbers in urban infrastructure development, with a focus on Harare, Zimbabwe. As a rapidly growing city, Harare faces unique challenges in maintaining and expanding its water and sanitation systems. This study examines the responsibilities of plumbers in addressing these challenges, their contributions to public health, and the socio-economic factors influencing their work. The research highlights case studies from Harare to illustrate how skilled plumbers are essential for ensuring safe water supply, managing waste disposal, and supporting sustainable urban growth. The findings underscore the need for policy frameworks that recognize and support the profession of plumbing in Zimbabwe.</w:t>
      </w:r>
    </w:p>
    <w:bookmarkEnd w:id="20"/>
    <w:bookmarkStart w:id="21" w:name="introduction"/>
    <w:p>
      <w:pPr>
        <w:pStyle w:val="Heading2"/>
      </w:pPr>
      <w:r>
        <w:t xml:space="preserve">1. Introduction</w:t>
      </w:r>
    </w:p>
    <w:p>
      <w:pPr>
        <w:pStyle w:val="FirstParagraph"/>
      </w:pPr>
      <w:r>
        <w:t xml:space="preserve">Urbanization has transformed Harare, Zimbabwe’s capital city, into a hub of economic activity and population density. However, this growth has placed immense pressure on the city’s infrastructure, particularly its water supply and sanitation systems. A plumber in Zimbabwe is not merely a tradesperson but a vital contributor to public health and urban resilience. This thesis aims to analyze the role of plumbers in addressing infrastructure gaps in Harare, emphasizing their technical expertise, regulatory compliance, and community impact.</w:t>
      </w:r>
    </w:p>
    <w:p>
      <w:pPr>
        <w:pStyle w:val="BodyText"/>
      </w:pPr>
      <w:r>
        <w:t xml:space="preserve">The study is framed within the broader context of Zimbabwe’s post-2000 economic challenges, which have affected access to skilled labor and maintenance of aging infrastructure. Harare’s plumbing sector faces unique obstacles such as inconsistent water supply, outdated sewage systems, and limited public awareness about water conservation. This thesis investigates how plumbers navigate these issues while adhering to national standards set by the Zimbabwe Institute of Plumbing (ZIP).</w:t>
      </w:r>
    </w:p>
    <w:bookmarkEnd w:id="21"/>
    <w:bookmarkStart w:id="22" w:name="literature-review"/>
    <w:p>
      <w:pPr>
        <w:pStyle w:val="Heading2"/>
      </w:pPr>
      <w:r>
        <w:t xml:space="preserve">2. Literature Review</w:t>
      </w:r>
    </w:p>
    <w:p>
      <w:pPr>
        <w:pStyle w:val="FirstParagraph"/>
      </w:pPr>
      <w:r>
        <w:t xml:space="preserve">The role of plumbers in urban infrastructure has been extensively studied in global contexts, but localized research on Zimbabwe’s plumbing sector is sparse. Studies from South Africa and Kenya highlight the importance of skilled plumbers in mitigating waterborne diseases and ensuring access to clean water. However, these findings must be contextualized within Harare’s specific socio-economic environment.</w:t>
      </w:r>
    </w:p>
    <w:p>
      <w:pPr>
        <w:pStyle w:val="BodyText"/>
      </w:pPr>
      <w:r>
        <w:t xml:space="preserve">Plumbers in Zimbabwe are trained through vocational institutions such as the National University of Science and Technology (NUST) and private plumbing schools. Certification by ZIP ensures adherence to national codes, but many plumbers in Harare work informally due to high unemployment rates and limited formal sector opportunities. This gap underscores the need for policy interventions to integrate informal plumbers into regulated frameworks.</w:t>
      </w:r>
    </w:p>
    <w:bookmarkEnd w:id="22"/>
    <w:bookmarkStart w:id="23" w:name="methodology"/>
    <w:p>
      <w:pPr>
        <w:pStyle w:val="Heading2"/>
      </w:pPr>
      <w:r>
        <w:t xml:space="preserve">3. Methodology</w:t>
      </w:r>
    </w:p>
    <w:p>
      <w:pPr>
        <w:pStyle w:val="FirstParagraph"/>
      </w:pPr>
      <w:r>
        <w:t xml:space="preserve">This thesis employs a qualitative research methodology, combining case studies, semi-structured interviews with plumbers in Harare, and analysis of secondary data from ZIP and municipal reports. The study focuses on three key areas: (1) the technical challenges faced by plumbers in Harare’s aging infrastructure, (2) the socio-economic barriers to plumbing services for low-income communities, and (3) best practices adopted by plumbers to address these issues.</w:t>
      </w:r>
    </w:p>
    <w:p>
      <w:pPr>
        <w:pStyle w:val="BodyText"/>
      </w:pPr>
      <w:r>
        <w:t xml:space="preserve">Data collection involved interviews with 10 licensed plumbers across Harare districts such as Mbare and Highfield. These interviews explored themes like tool availability, client perceptions of plumbing costs, and interactions with local authorities. Secondary data included ZIP’s annual reports on plumbing certifications and municipal budgets allocated to water infrastructure.</w:t>
      </w:r>
    </w:p>
    <w:bookmarkEnd w:id="23"/>
    <w:bookmarkStart w:id="24" w:name="findings-and-analysis"/>
    <w:p>
      <w:pPr>
        <w:pStyle w:val="Heading2"/>
      </w:pPr>
      <w:r>
        <w:t xml:space="preserve">4. Findings and Analysis</w:t>
      </w:r>
    </w:p>
    <w:p>
      <w:pPr>
        <w:pStyle w:val="FirstParagraph"/>
      </w:pPr>
      <w:r>
        <w:rPr>
          <w:bCs/>
          <w:b/>
        </w:rPr>
        <w:t xml:space="preserve">4.1 Technical Challenges in Harare’s Plumbing Sector</w:t>
      </w:r>
      <w:r>
        <w:br/>
      </w:r>
      <w:r>
        <w:t xml:space="preserve">Plumbers in Harare frequently encounter issues such as pipe bursts, leaks in aging sewer lines, and inconsistent water pressure from the Zimbabwe Electricity Generating Authority (Zesa) grid. Many households rely on boreholes or rainwater harvesting systems due to unreliable municipal water supply. Plumbers report that repairing these systems requires both technical skill and improvisation, given limited access to modern equipment.</w:t>
      </w:r>
    </w:p>
    <w:p>
      <w:pPr>
        <w:pStyle w:val="BodyText"/>
      </w:pPr>
      <w:r>
        <w:rPr>
          <w:bCs/>
          <w:b/>
        </w:rPr>
        <w:t xml:space="preserve">4.2 Socio-Economic Barriers</w:t>
      </w:r>
      <w:r>
        <w:br/>
      </w:r>
      <w:r>
        <w:t xml:space="preserve">Low-income communities in Harare often lack funds for professional plumbing services, leading to reliance on unlicensed or underqualified individuals. This practice increases the risk of unsafe installations and waterborne diseases. Interviews with plumbers revealed that clients in these areas prioritize cost over quality, forcing plumbers to work within constrained budgets.</w:t>
      </w:r>
    </w:p>
    <w:p>
      <w:pPr>
        <w:pStyle w:val="BodyText"/>
      </w:pPr>
      <w:r>
        <w:rPr>
          <w:bCs/>
          <w:b/>
        </w:rPr>
        <w:t xml:space="preserve">4.3 Best Practices and Innovations</w:t>
      </w:r>
      <w:r>
        <w:br/>
      </w:r>
      <w:r>
        <w:t xml:space="preserve">Despite challenges, some Harare-based plumbers have adopted innovative solutions. For example, a group of certified plumbers has partnered with NGOs to install low-cost rainwater harvesting systems in informal settlements. Others use mobile apps to track water leakages and notify authorities for repairs. These initiatives demonstrate the potential of local plumbers to drive sustainable urban development.</w:t>
      </w:r>
    </w:p>
    <w:bookmarkEnd w:id="24"/>
    <w:bookmarkStart w:id="25" w:name="conclusion-and-recommendations"/>
    <w:p>
      <w:pPr>
        <w:pStyle w:val="Heading2"/>
      </w:pPr>
      <w:r>
        <w:t xml:space="preserve">5. Conclusion and Recommendations</w:t>
      </w:r>
    </w:p>
    <w:p>
      <w:pPr>
        <w:pStyle w:val="FirstParagraph"/>
      </w:pPr>
      <w:r>
        <w:t xml:space="preserve">This thesis concludes that plumbers in Harare are indispensable to urban infrastructure development, yet their contributions are often undervalued. The study highlights the need for a multi-pronged approach to strengthen the plumbing sector in Zimbabwe. Key recommendations include:</w:t>
      </w:r>
    </w:p>
    <w:p>
      <w:pPr>
        <w:numPr>
          <w:ilvl w:val="0"/>
          <w:numId w:val="1001"/>
        </w:numPr>
        <w:pStyle w:val="Compact"/>
      </w:pPr>
      <w:r>
        <w:rPr>
          <w:bCs/>
          <w:b/>
        </w:rPr>
        <w:t xml:space="preserve">Policy Support:</w:t>
      </w:r>
      <w:r>
        <w:t xml:space="preserve"> </w:t>
      </w:r>
      <w:r>
        <w:t xml:space="preserve">The government should allocate resources for modernizing Harare’s water infrastructure and enforcing ZIP certification requirements.</w:t>
      </w:r>
    </w:p>
    <w:p>
      <w:pPr>
        <w:numPr>
          <w:ilvl w:val="0"/>
          <w:numId w:val="1001"/>
        </w:numPr>
        <w:pStyle w:val="Compact"/>
      </w:pPr>
      <w:r>
        <w:rPr>
          <w:bCs/>
          <w:b/>
        </w:rPr>
        <w:t xml:space="preserve">Educational Programs:</w:t>
      </w:r>
      <w:r>
        <w:t xml:space="preserve"> </w:t>
      </w:r>
      <w:r>
        <w:t xml:space="preserve">Vocational training institutions should expand plumbing courses to meet local demand, with a focus on sustainable practices.</w:t>
      </w:r>
    </w:p>
    <w:p>
      <w:pPr>
        <w:numPr>
          <w:ilvl w:val="0"/>
          <w:numId w:val="1001"/>
        </w:numPr>
        <w:pStyle w:val="Compact"/>
      </w:pPr>
      <w:r>
        <w:rPr>
          <w:bCs/>
          <w:b/>
        </w:rPr>
        <w:t xml:space="preserve">Public Awareness Campaigns:</w:t>
      </w:r>
      <w:r>
        <w:t xml:space="preserve"> </w:t>
      </w:r>
      <w:r>
        <w:t xml:space="preserve">Municipalities must educate citizens about the importance of hiring certified plumbers and maintaining water systems.</w:t>
      </w:r>
    </w:p>
    <w:p>
      <w:pPr>
        <w:pStyle w:val="FirstParagraph"/>
      </w:pPr>
      <w:r>
        <w:t xml:space="preserve">In conclusion, the role of plumbers in Harare is not just technical but deeply intertwined with public health and economic stability. Addressing systemic challenges through policy and education will ensure that Zimbabwe’s plumbing sector can meet the demands of a growing urban population.</w:t>
      </w:r>
    </w:p>
    <w:bookmarkEnd w:id="25"/>
    <w:bookmarkStart w:id="26" w:name="references"/>
    <w:p>
      <w:pPr>
        <w:pStyle w:val="Heading2"/>
      </w:pPr>
      <w:r>
        <w:t xml:space="preserve">References</w:t>
      </w:r>
    </w:p>
    <w:p>
      <w:pPr>
        <w:numPr>
          <w:ilvl w:val="0"/>
          <w:numId w:val="1002"/>
        </w:numPr>
        <w:pStyle w:val="Compact"/>
      </w:pPr>
      <w:r>
        <w:t xml:space="preserve">Zimbabwe Institute of Plumbing (ZIP). (2023). Annual Report on Plumbing Standards.</w:t>
      </w:r>
    </w:p>
    <w:p>
      <w:pPr>
        <w:numPr>
          <w:ilvl w:val="0"/>
          <w:numId w:val="1002"/>
        </w:numPr>
        <w:pStyle w:val="Compact"/>
      </w:pPr>
      <w:r>
        <w:t xml:space="preserve">National University of Science and Technology (NUST). (2021). Vocational Training Curriculum for Plumbers.</w:t>
      </w:r>
    </w:p>
    <w:p>
      <w:pPr>
        <w:numPr>
          <w:ilvl w:val="0"/>
          <w:numId w:val="1002"/>
        </w:numPr>
        <w:pStyle w:val="Compact"/>
      </w:pPr>
      <w:r>
        <w:t xml:space="preserve">Harare City Council. (2023). Water Infrastructure Development Plan.</w:t>
      </w:r>
    </w:p>
    <w:bookmarkEnd w:id="26"/>
    <w:bookmarkStart w:id="27" w:name="appendices"/>
    <w:p>
      <w:pPr>
        <w:pStyle w:val="Heading2"/>
      </w:pPr>
      <w:r>
        <w:t xml:space="preserve">Appendices</w:t>
      </w:r>
    </w:p>
    <w:p>
      <w:pPr>
        <w:pStyle w:val="FirstParagraph"/>
      </w:pPr>
      <w:r>
        <w:rPr>
          <w:iCs/>
          <w:i/>
        </w:rPr>
        <w:t xml:space="preserve">Interview Transcripts, Data Tables, and Maps of Harare’s Plumbing Networks are included in the full thesis document.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Plumbers in Urban Infrastructure Development: A Case Study of Harare, Zimbabwe</dc:title>
  <dc:creator/>
  <dc:language>en</dc:language>
  <cp:keywords/>
  <dcterms:created xsi:type="dcterms:W3CDTF">2026-07-23T01:57:02Z</dcterms:created>
  <dcterms:modified xsi:type="dcterms:W3CDTF">2026-07-23T01:57:02Z</dcterms:modified>
</cp:coreProperties>
</file>

<file path=docProps/custom.xml><?xml version="1.0" encoding="utf-8"?>
<Properties xmlns="http://schemas.openxmlformats.org/officeDocument/2006/custom-properties" xmlns:vt="http://schemas.openxmlformats.org/officeDocument/2006/docPropsVTypes"/>
</file>