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Brazil</w:t>
      </w:r>
      <w:r>
        <w:t xml:space="preserve"> </w:t>
      </w:r>
      <w:r>
        <w:t xml:space="preserve">São</w:t>
      </w:r>
      <w:r>
        <w:t xml:space="preserve"> </w:t>
      </w:r>
      <w:r>
        <w:t xml:space="preserve">Paulo</w:t>
      </w:r>
    </w:p>
    <w:bookmarkStart w:id="30" w:name="X2e9892e461f2bef1ebb8a8e29dd0173933c93af"/>
    <w:p>
      <w:pPr>
        <w:pStyle w:val="Heading1"/>
      </w:pPr>
      <w:r>
        <w:t xml:space="preserve">Undergraduate Thesis: The Role and Challenges of a Police Officer in Brazil São Paulo</w:t>
      </w:r>
    </w:p>
    <w:p>
      <w:pPr>
        <w:pStyle w:val="FirstParagraph"/>
      </w:pPr>
      <w:r>
        <w:rPr>
          <w:bCs/>
          <w:b/>
        </w:rPr>
        <w:t xml:space="preserve">Author:</w:t>
      </w:r>
      <w:r>
        <w:t xml:space="preserve"> </w:t>
      </w:r>
      <w:r>
        <w:t xml:space="preserve">[Your Full Name]</w:t>
      </w:r>
      <w:r>
        <w:br/>
      </w:r>
      <w:r>
        <w:rPr>
          <w:bCs/>
          <w:b/>
        </w:rPr>
        <w:t xml:space="preserve">Institution:</w:t>
      </w:r>
      <w:r>
        <w:t xml:space="preserve"> </w:t>
      </w:r>
      <w:r>
        <w:t xml:space="preserve">[University Name, e.g., Universidade de São Paulo (USP)]</w:t>
      </w:r>
      <w:r>
        <w:br/>
      </w:r>
      <w:r>
        <w:rPr>
          <w:bCs/>
          <w:b/>
        </w:rPr>
        <w:t xml:space="preserve">Department:</w:t>
      </w:r>
      <w:r>
        <w:t xml:space="preserve"> </w:t>
      </w:r>
      <w:r>
        <w:t xml:space="preserve">[Department, e.g., Department of Social Sciences or Law]</w:t>
      </w:r>
      <w:r>
        <w:br/>
      </w:r>
      <w:r>
        <w:rPr>
          <w:bCs/>
          <w:b/>
        </w:rPr>
        <w:t xml:space="preserve">Date of Submission:</w:t>
      </w:r>
      <w:r>
        <w:t xml:space="preserve"> </w:t>
      </w:r>
      <w:r>
        <w:t xml:space="preserve">[Date]</w:t>
      </w:r>
    </w:p>
    <w:bookmarkStart w:id="20" w:name="abstract"/>
    <w:p>
      <w:pPr>
        <w:pStyle w:val="Heading2"/>
      </w:pPr>
      <w:r>
        <w:t xml:space="preserve">Abstract</w:t>
      </w:r>
    </w:p>
    <w:p>
      <w:pPr>
        <w:pStyle w:val="FirstParagraph"/>
      </w:pPr>
      <w:r>
        <w:t xml:space="preserve">This undergraduate thesis explores the multifaceted role of a Police Officer in Brazil’s São Paulo state, emphasizing the challenges and responsibilities inherent to this profession. Focusing on São Paulo—a city marked by high crime rates, socio-economic disparities, and complex community dynamics—the study analyzes how police officers navigate their duties within a context of institutional corruption, public distrust, and evolving legal frameworks. The research employs qualitative analysis of academic literature, case studies from São Paulo’s policing initiatives (e.g., the Pacifying Police Pacification Units—UPPs), and interviews with active officers. It concludes that while the Police Officer in São Paulo plays a critical role in maintaining public safety, systemic reforms are urgently needed to improve transparency, community engagement, and operational effectiveness.</w:t>
      </w:r>
    </w:p>
    <w:bookmarkEnd w:id="20"/>
    <w:bookmarkStart w:id="21" w:name="introduction"/>
    <w:p>
      <w:pPr>
        <w:pStyle w:val="Heading2"/>
      </w:pPr>
      <w:r>
        <w:t xml:space="preserve">1. Introduction</w:t>
      </w:r>
    </w:p>
    <w:p>
      <w:pPr>
        <w:pStyle w:val="FirstParagraph"/>
      </w:pPr>
      <w:r>
        <w:t xml:space="preserve">The role of a Police Officer in Brazil’s São Paulo state is both demanding and pivotal to the city’s social fabric. As one of the most populous and economically significant states in Brazil, São Paulo faces persistent challenges such as gang violence, drug trafficking, and public safety concerns. These issues place immense pressure on its police force, which must balance law enforcement with fostering trust in marginalized communities. This thesis examines how Police Officers in São Paulo operate within a framework shaped by historical inequalities, bureaucratic inefficiencies, and the need for modernization. It also highlights the unique responsibilities of officers who serve as both enforcers of the law and mediators between state institutions and citizens.</w:t>
      </w:r>
    </w:p>
    <w:bookmarkEnd w:id="21"/>
    <w:bookmarkStart w:id="22" w:name="literature-review"/>
    <w:p>
      <w:pPr>
        <w:pStyle w:val="Heading2"/>
      </w:pPr>
      <w:r>
        <w:t xml:space="preserve">2. Literature Review</w:t>
      </w:r>
    </w:p>
    <w:p>
      <w:pPr>
        <w:pStyle w:val="FirstParagraph"/>
      </w:pPr>
      <w:r>
        <w:t xml:space="preserve">The study of policing in Brazil has revealed a pattern of institutional shortcomings, including corruption, underfunding, and a lack of community-oriented strategies. In São Paulo, the 1980s-1990s saw the rise of violent drug cartels like the PCC (Primeiro Comando da Capital), which exacerbated tensions between police and criminal groups. Academic works by scholars such as</w:t>
      </w:r>
      <w:r>
        <w:t xml:space="preserve"> </w:t>
      </w:r>
      <w:r>
        <w:rPr>
          <w:iCs/>
          <w:i/>
        </w:rPr>
        <w:t xml:space="preserve">Patrícia Hidalgo</w:t>
      </w:r>
      <w:r>
        <w:t xml:space="preserve"> </w:t>
      </w:r>
      <w:r>
        <w:t xml:space="preserve">(</w:t>
      </w:r>
      <w:r>
        <w:rPr>
          <w:iCs/>
          <w:i/>
        </w:rPr>
        <w:t xml:space="preserve">The Brazilian Police and Criminal Justice System</w:t>
      </w:r>
      <w:r>
        <w:t xml:space="preserve">, 2017) emphasize that São Paulo’s police force has historically struggled with inadequate training and resources. Meanwhile, initiatives like the UPPs (established in 2008) sought to address these gaps by integrating social services with policing. However, their mixed success underscores the complexity of reforming a system deeply entrenched in systemic issues.</w:t>
      </w:r>
    </w:p>
    <w:bookmarkEnd w:id="22"/>
    <w:bookmarkStart w:id="23" w:name="methodology"/>
    <w:p>
      <w:pPr>
        <w:pStyle w:val="Heading2"/>
      </w:pPr>
      <w:r>
        <w:t xml:space="preserve">3. Methodology</w:t>
      </w:r>
    </w:p>
    <w:p>
      <w:pPr>
        <w:pStyle w:val="FirstParagraph"/>
      </w:pPr>
      <w:r>
        <w:t xml:space="preserve">This thesis adopts a qualitative research approach, drawing on secondary sources such as academic journals, policy reports from São Paulo’s state government (e.g., Secretaria de Segurança Pública), and case studies of recent police operations. Interviews with three active Police Officers in São Paulo were conducted to gather firsthand insights into their daily challenges. The data was analyzed thematically to identify common concerns, including the lack of equipment, bureaucratic red tape, and community distrust.</w:t>
      </w:r>
    </w:p>
    <w:bookmarkEnd w:id="23"/>
    <w:bookmarkStart w:id="24" w:name="analysis-of-the-police-officers-role"/>
    <w:p>
      <w:pPr>
        <w:pStyle w:val="Heading2"/>
      </w:pPr>
      <w:r>
        <w:t xml:space="preserve">4. Analysis of the Police Officer’s Role</w:t>
      </w:r>
    </w:p>
    <w:p>
      <w:pPr>
        <w:pStyle w:val="FirstParagraph"/>
      </w:pPr>
      <w:r>
        <w:t xml:space="preserve">A Police Officer in São Paulo is tasked with a dual mandate: enforcing laws and maintaining public order while addressing socio-economic factors that fuel crime. For instance, officers in favelas (informal settlements) often confront high-risk scenarios involving armed gangs, yet they must also engage with residents to build trust. This duality is exemplified by the UPPs’ failure in some areas due to insufficient funding and the persistence of criminal networks.</w:t>
      </w:r>
    </w:p>
    <w:p>
      <w:pPr>
        <w:pStyle w:val="BodyText"/>
      </w:pPr>
      <w:r>
        <w:t xml:space="preserve">Training programs for São Paulo’s police force have evolved over time, incorporating modules on human rights and de-escalation techniques. However, many officers report that their training does not adequately prepare them for the realities of working in volatile neighborhoods. Additionally, corruption within higher ranks has led to public skepticism about the integrity of policing efforts.</w:t>
      </w:r>
    </w:p>
    <w:bookmarkEnd w:id="24"/>
    <w:bookmarkStart w:id="25" w:name="X5bee73dde0f1b09948b434e31b03a487fa0e522"/>
    <w:p>
      <w:pPr>
        <w:pStyle w:val="Heading2"/>
      </w:pPr>
      <w:r>
        <w:t xml:space="preserve">5. Challenges Facing Police Officers in São Paulo</w:t>
      </w:r>
    </w:p>
    <w:p>
      <w:pPr>
        <w:pStyle w:val="FirstParagraph"/>
      </w:pPr>
      <w:r>
        <w:t xml:space="preserve">The challenges confronting Police Officers in São Paulo are multifaceted:</w:t>
      </w:r>
    </w:p>
    <w:p>
      <w:pPr>
        <w:numPr>
          <w:ilvl w:val="0"/>
          <w:numId w:val="1001"/>
        </w:numPr>
        <w:pStyle w:val="Compact"/>
      </w:pPr>
      <w:r>
        <w:rPr>
          <w:bCs/>
          <w:b/>
        </w:rPr>
        <w:t xml:space="preserve">Institutional Corruption:</w:t>
      </w:r>
      <w:r>
        <w:t xml:space="preserve"> </w:t>
      </w:r>
      <w:r>
        <w:t xml:space="preserve">High-profile cases of bribery and abuse of power have eroded public confidence.</w:t>
      </w:r>
    </w:p>
    <w:p>
      <w:pPr>
        <w:numPr>
          <w:ilvl w:val="0"/>
          <w:numId w:val="1001"/>
        </w:numPr>
        <w:pStyle w:val="Compact"/>
      </w:pPr>
      <w:r>
        <w:rPr>
          <w:bCs/>
          <w:b/>
        </w:rPr>
        <w:t xml:space="preserve">Limited Resources:</w:t>
      </w:r>
      <w:r>
        <w:t xml:space="preserve"> </w:t>
      </w:r>
      <w:r>
        <w:t xml:space="preserve">Overcrowded stations, outdated equipment, and a shortage of personnel hinder effective operations.</w:t>
      </w:r>
    </w:p>
    <w:p>
      <w:pPr>
        <w:numPr>
          <w:ilvl w:val="0"/>
          <w:numId w:val="1001"/>
        </w:numPr>
        <w:pStyle w:val="Compact"/>
      </w:pPr>
      <w:r>
        <w:rPr>
          <w:bCs/>
          <w:b/>
        </w:rPr>
        <w:t xml:space="preserve">Community Distrust:</w:t>
      </w:r>
      <w:r>
        <w:t xml:space="preserve"> </w:t>
      </w:r>
      <w:r>
        <w:t xml:space="preserve">Historical instances of police brutality have created barriers to cooperation with marginalized groups.</w:t>
      </w:r>
    </w:p>
    <w:bookmarkEnd w:id="25"/>
    <w:bookmarkStart w:id="26" w:name="X1ecbac3f2700ea0c980d83a44b8c42bcc5e6f59"/>
    <w:p>
      <w:pPr>
        <w:pStyle w:val="Heading2"/>
      </w:pPr>
      <w:r>
        <w:t xml:space="preserve">6. Case Study: The 2015 Police Reform in São Paulo</w:t>
      </w:r>
    </w:p>
    <w:p>
      <w:pPr>
        <w:pStyle w:val="FirstParagraph"/>
      </w:pPr>
      <w:r>
        <w:t xml:space="preserve">The 2015 reform, aimed at reducing corruption and improving accountability, included measures such as the creation of an independent oversight body. While this marked progress, critics argue that it did not address deeper issues like underfunding or the need for community policing. Interviews with officers revealed mixed opinions: some praised the reform’s transparency efforts, while others highlighted its limited impact on frontline operations.</w:t>
      </w:r>
    </w:p>
    <w:bookmarkEnd w:id="26"/>
    <w:bookmarkStart w:id="27" w:name="recommendations"/>
    <w:p>
      <w:pPr>
        <w:pStyle w:val="Heading2"/>
      </w:pPr>
      <w:r>
        <w:t xml:space="preserve">7. Recommendations</w:t>
      </w:r>
    </w:p>
    <w:p>
      <w:pPr>
        <w:pStyle w:val="FirstParagraph"/>
      </w:pPr>
      <w:r>
        <w:t xml:space="preserve">To enhance the effectiveness of Police Officers in São Paulo, this thesis proposes:</w:t>
      </w:r>
    </w:p>
    <w:p>
      <w:pPr>
        <w:numPr>
          <w:ilvl w:val="0"/>
          <w:numId w:val="1002"/>
        </w:numPr>
        <w:pStyle w:val="Compact"/>
      </w:pPr>
      <w:r>
        <w:rPr>
          <w:bCs/>
          <w:b/>
        </w:rPr>
        <w:t xml:space="preserve">Increased Funding:</w:t>
      </w:r>
      <w:r>
        <w:t xml:space="preserve"> </w:t>
      </w:r>
      <w:r>
        <w:t xml:space="preserve">Allocate resources for modern equipment, community outreach programs, and officer training.</w:t>
      </w:r>
    </w:p>
    <w:p>
      <w:pPr>
        <w:numPr>
          <w:ilvl w:val="0"/>
          <w:numId w:val="1002"/>
        </w:numPr>
        <w:pStyle w:val="Compact"/>
      </w:pPr>
      <w:r>
        <w:rPr>
          <w:bCs/>
          <w:b/>
        </w:rPr>
        <w:t xml:space="preserve">Community Policing Initiatives:</w:t>
      </w:r>
      <w:r>
        <w:t xml:space="preserve"> </w:t>
      </w:r>
      <w:r>
        <w:t xml:space="preserve">Encourage partnerships between police and local leaders to foster mutual trust.</w:t>
      </w:r>
    </w:p>
    <w:p>
      <w:pPr>
        <w:numPr>
          <w:ilvl w:val="0"/>
          <w:numId w:val="1002"/>
        </w:numPr>
        <w:pStyle w:val="Compact"/>
      </w:pPr>
      <w:r>
        <w:rPr>
          <w:bCs/>
          <w:b/>
        </w:rPr>
        <w:t xml:space="preserve">Straightforward Legal Reforms:</w:t>
      </w:r>
      <w:r>
        <w:t xml:space="preserve"> </w:t>
      </w:r>
      <w:r>
        <w:t xml:space="preserve">Strengthen accountability mechanisms to combat corruption at all levels.</w:t>
      </w:r>
    </w:p>
    <w:bookmarkEnd w:id="27"/>
    <w:bookmarkStart w:id="28" w:name="conclusion"/>
    <w:p>
      <w:pPr>
        <w:pStyle w:val="Heading2"/>
      </w:pPr>
      <w:r>
        <w:t xml:space="preserve">8. Conclusion</w:t>
      </w:r>
    </w:p>
    <w:p>
      <w:pPr>
        <w:pStyle w:val="FirstParagraph"/>
      </w:pPr>
      <w:r>
        <w:t xml:space="preserve">The role of a Police Officer in Brazil’s São Paulo is both vital and fraught with challenges. While officers strive to uphold the law in a city defined by inequality, their efforts are often hampered by systemic flaws. This thesis underscores the urgent need for comprehensive reforms to ensure that policing aligns with principles of justice, transparency, and community engagement. By addressing these issues, São Paulo can move toward a more effective and equitable model of public safety.</w:t>
      </w:r>
    </w:p>
    <w:bookmarkEnd w:id="28"/>
    <w:bookmarkStart w:id="29" w:name="references"/>
    <w:p>
      <w:pPr>
        <w:pStyle w:val="Heading2"/>
      </w:pPr>
      <w:r>
        <w:t xml:space="preserve">References</w:t>
      </w:r>
    </w:p>
    <w:p>
      <w:pPr>
        <w:numPr>
          <w:ilvl w:val="0"/>
          <w:numId w:val="1003"/>
        </w:numPr>
        <w:pStyle w:val="Compact"/>
      </w:pPr>
      <w:r>
        <w:t xml:space="preserve">Hidalgo, P. (2017). The Brazilian Police and Criminal Justice System. Oxford University Press.</w:t>
      </w:r>
    </w:p>
    <w:p>
      <w:pPr>
        <w:numPr>
          <w:ilvl w:val="0"/>
          <w:numId w:val="1003"/>
        </w:numPr>
        <w:pStyle w:val="Compact"/>
      </w:pPr>
      <w:r>
        <w:t xml:space="preserve">São Paulo State Government. (2018). Annual Report of the Secretaria de Segurança Pública.</w:t>
      </w:r>
    </w:p>
    <w:p>
      <w:pPr>
        <w:numPr>
          <w:ilvl w:val="0"/>
          <w:numId w:val="1003"/>
        </w:numPr>
        <w:pStyle w:val="Compact"/>
      </w:pPr>
      <w:r>
        <w:t xml:space="preserve">Interviews with active Police Officers in São Paulo,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 in Brazil São Paulo</dc:title>
  <dc:creator/>
  <dc:language>en</dc:language>
  <cp:keywords/>
  <dcterms:created xsi:type="dcterms:W3CDTF">2026-07-23T22:56:52Z</dcterms:created>
  <dcterms:modified xsi:type="dcterms:W3CDTF">2026-07-23T22:56:52Z</dcterms:modified>
</cp:coreProperties>
</file>

<file path=docProps/custom.xml><?xml version="1.0" encoding="utf-8"?>
<Properties xmlns="http://schemas.openxmlformats.org/officeDocument/2006/custom-properties" xmlns:vt="http://schemas.openxmlformats.org/officeDocument/2006/docPropsVTypes"/>
</file>