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2" w:name="X594c33b7bd844baf673b6d32bef9f0be3d923c8"/>
    <w:p>
      <w:pPr>
        <w:pStyle w:val="Heading1"/>
      </w:pPr>
      <w:r>
        <w:t xml:space="preserve">Undergraduate Thesis: The Role of Police Officers in China Beijing</w:t>
      </w:r>
    </w:p>
    <w:bookmarkStart w:id="20" w:name="abstract"/>
    <w:p>
      <w:pPr>
        <w:pStyle w:val="Heading2"/>
      </w:pPr>
      <w:r>
        <w:t xml:space="preserve">Abstract</w:t>
      </w:r>
    </w:p>
    <w:p>
      <w:pPr>
        <w:pStyle w:val="FirstParagraph"/>
      </w:pPr>
      <w:r>
        <w:t xml:space="preserve">This undergraduate thesis explores the multifaceted role of police officers within the context of law enforcement and public safety in China’s capital city, Beijing. As a central hub for governance, culture, and international interaction, Beijing presents unique challenges and responsibilities for its police force. This study examines the legal framework governing Chinese police officers, their operational strategies in maintaining order during large-scale events (e.g., the Olympics or national celebrations), and their integration of technology to enhance efficiency. It also evaluates the socio-political dynamics that shape policing in Beijing, emphasizing how these factors align with broader national policies.</w:t>
      </w:r>
    </w:p>
    <w:bookmarkEnd w:id="20"/>
    <w:bookmarkStart w:id="21" w:name="introduction"/>
    <w:p>
      <w:pPr>
        <w:pStyle w:val="Heading2"/>
      </w:pPr>
      <w:r>
        <w:t xml:space="preserve">Introduction</w:t>
      </w:r>
    </w:p>
    <w:p>
      <w:pPr>
        <w:pStyle w:val="FirstParagraph"/>
      </w:pPr>
      <w:r>
        <w:t xml:space="preserve">The role of police officers in China is deeply intertwined with the country’s political and social systems. In Beijing, this role takes on added significance due to the city’s status as both a political center and a global metropolis. Police officers in Beijing are tasked with ensuring public safety while navigating complex responsibilities such as crowd control during national events, addressing rising crime rates in urban areas, and maintaining stability amid rapid socioeconomic changes. This thesis investigates how police officers in Beijing balance these demands within the legal and administrative structures of the People’s Republic of China.</w:t>
      </w:r>
    </w:p>
    <w:bookmarkEnd w:id="21"/>
    <w:bookmarkStart w:id="22" w:name="methodology"/>
    <w:p>
      <w:pPr>
        <w:pStyle w:val="Heading2"/>
      </w:pPr>
      <w:r>
        <w:t xml:space="preserve">Methodology</w:t>
      </w:r>
    </w:p>
    <w:p>
      <w:pPr>
        <w:pStyle w:val="FirstParagraph"/>
      </w:pPr>
      <w:r>
        <w:t xml:space="preserve">To analyze the role of police officers in Beijing, this study employs a qualitative research approach, combining case studies, interviews (with anonymized sources), and secondary data from government reports. Key sources include official publications from the Ministry of Public Security (MPS), academic journals on Chinese law enforcement, and media coverage of high-profile policing events in Beijing. The analysis focuses on how Beijing’s police force has evolved in response to national policies such as the “Rule of Law” initiative and the integration of technology like AI-driven surveillance systems.</w:t>
      </w:r>
    </w:p>
    <w:bookmarkEnd w:id="22"/>
    <w:bookmarkStart w:id="23" w:name="X0163b5e32a2703a3b5ef01464a52c019af710ad"/>
    <w:p>
      <w:pPr>
        <w:pStyle w:val="Heading2"/>
      </w:pPr>
      <w:r>
        <w:t xml:space="preserve">Legal Framework for Police Officers in China</w:t>
      </w:r>
    </w:p>
    <w:p>
      <w:pPr>
        <w:pStyle w:val="FirstParagraph"/>
      </w:pPr>
      <w:r>
        <w:t xml:space="preserve">The legal authority of Chinese police officers is grounded in statutes such as the</w:t>
      </w:r>
      <w:r>
        <w:t xml:space="preserve"> </w:t>
      </w:r>
      <w:r>
        <w:rPr>
          <w:iCs/>
          <w:i/>
        </w:rPr>
        <w:t xml:space="preserve">People’s Republic of China People’s Police Law (1995)</w:t>
      </w:r>
      <w:r>
        <w:t xml:space="preserve">, which outlines their duties, powers, and disciplinary measures. In Beijing, police officers operate under the supervision of the Beijing Municipal Public Security Bureau (BJPSB), a branch of the MPS. The law emphasizes maintaining social order and national security, aligning with the Communist Party’s priorities. However, it also mandates strict adherence to ethical standards to avoid abuse of power—a principle critical in a city with high public scrutiny.</w:t>
      </w:r>
    </w:p>
    <w:bookmarkEnd w:id="23"/>
    <w:bookmarkStart w:id="24" w:name="operational-strategies-in-beijing"/>
    <w:p>
      <w:pPr>
        <w:pStyle w:val="Heading2"/>
      </w:pPr>
      <w:r>
        <w:t xml:space="preserve">Operational Strategies in Beijing</w:t>
      </w:r>
    </w:p>
    <w:p>
      <w:pPr>
        <w:pStyle w:val="FirstParagraph"/>
      </w:pPr>
      <w:r>
        <w:t xml:space="preserve">Beijing’s police force employs innovative strategies to manage its complex urban environment. For example, during the 2008 Summer Olympics, police officers coordinated with international security agencies to prevent terrorism and ensure smooth event operations. Similarly, the use of mobile apps like “Public Security Reporting” allows citizens to report incidents in real time, enhancing community engagement. Additionally, Beijing’s “Smart Policing” initiative leverages big data analytics and facial recognition technology to predict crime hotspots and deploy resources efficiently.</w:t>
      </w:r>
    </w:p>
    <w:bookmarkEnd w:id="24"/>
    <w:bookmarkStart w:id="25" w:name="X3dfa5d134d8d6b5372e1a9eef69f542e6a00913"/>
    <w:p>
      <w:pPr>
        <w:pStyle w:val="Heading2"/>
      </w:pPr>
      <w:r>
        <w:t xml:space="preserve">Challenges Facing Police Officers in Beijing</w:t>
      </w:r>
    </w:p>
    <w:p>
      <w:pPr>
        <w:pStyle w:val="FirstParagraph"/>
      </w:pPr>
      <w:r>
        <w:t xml:space="preserve">Despite their technological advancements, police officers in Beijing face significant challenges. These include managing the tension between public safety and civil liberties, particularly with the use of mass surveillance systems like the “Skynet” network. Critics argue that such measures may infringe on privacy rights, though proponents emphasize their role in preventing crime. Another challenge is addressing rising incidents of cybercrime, which require specialized training and international cooperation.</w:t>
      </w:r>
    </w:p>
    <w:bookmarkEnd w:id="25"/>
    <w:bookmarkStart w:id="26" w:name="X066a439ad1af5510f88c4ed59abe05db00a655e"/>
    <w:p>
      <w:pPr>
        <w:pStyle w:val="Heading2"/>
      </w:pPr>
      <w:r>
        <w:t xml:space="preserve">Case Study: Policing During the 2022 Winter Olympics</w:t>
      </w:r>
    </w:p>
    <w:p>
      <w:pPr>
        <w:pStyle w:val="FirstParagraph"/>
      </w:pPr>
      <w:r>
        <w:t xml:space="preserve">The 2022 Winter Olympics in Beijing provided a critical case study for analyzing police operations. Over 10,000 officers were deployed to manage security, with emphasis on counterterrorism, traffic control, and crowd management. Advanced technologies such as drones and AI-powered monitoring systems were integrated into the plan. This event highlighted the effectiveness of Beijing’s police in combining traditional methods with cutting-edge tools while maintaining public trust—a balance that is central to their role in China’s political landscape.</w:t>
      </w:r>
    </w:p>
    <w:bookmarkEnd w:id="26"/>
    <w:bookmarkStart w:id="27" w:name="socio-political-context"/>
    <w:p>
      <w:pPr>
        <w:pStyle w:val="Heading2"/>
      </w:pPr>
      <w:r>
        <w:t xml:space="preserve">Socio-Political Context</w:t>
      </w:r>
    </w:p>
    <w:p>
      <w:pPr>
        <w:pStyle w:val="FirstParagraph"/>
      </w:pPr>
      <w:r>
        <w:t xml:space="preserve">Beijing’s policing reflects broader socio-political trends in China, such as the emphasis on stability and control under the Communist Party. The police are expected to uphold national policies without question, which can create challenges in addressing local grievances. However, recent initiatives like the “Community Policing” program aim to foster closer ties between officers and residents, promoting transparency and cooperation.</w:t>
      </w:r>
    </w:p>
    <w:bookmarkEnd w:id="27"/>
    <w:bookmarkStart w:id="28" w:name="conclusion"/>
    <w:p>
      <w:pPr>
        <w:pStyle w:val="Heading2"/>
      </w:pPr>
      <w:r>
        <w:t xml:space="preserve">Conclusion</w:t>
      </w:r>
    </w:p>
    <w:p>
      <w:pPr>
        <w:pStyle w:val="FirstParagraph"/>
      </w:pPr>
      <w:r>
        <w:t xml:space="preserve">In conclusion, police officers in Beijing play a pivotal role in ensuring public safety while navigating the unique demands of China’s political and social environment. Their work is shaped by national priorities, technological advancements, and the need to balance security with civil rights. This thesis underscores the importance of understanding policing in Beijing as both a reflection of China’s broader governance model and an evolving practice that responds to local challenges.</w:t>
      </w:r>
    </w:p>
    <w:bookmarkEnd w:id="28"/>
    <w:bookmarkStart w:id="29" w:name="recommendations-for-future-research"/>
    <w:p>
      <w:pPr>
        <w:pStyle w:val="Heading2"/>
      </w:pPr>
      <w:r>
        <w:t xml:space="preserve">Recommendations for Future Research</w:t>
      </w:r>
    </w:p>
    <w:p>
      <w:pPr>
        <w:pStyle w:val="FirstParagraph"/>
      </w:pPr>
      <w:r>
        <w:t xml:space="preserve">Future research could explore the long-term societal impacts of Beijing’s surveillance systems or compare policing strategies in Chinese cities with those in Western democracies. Additionally, studies on the training and psychological well-being of police officers in Beijing would provide deeper insights into their challenges and contributions.</w:t>
      </w:r>
    </w:p>
    <w:bookmarkEnd w:id="29"/>
    <w:bookmarkStart w:id="31" w:name="references"/>
    <w:p>
      <w:pPr>
        <w:pStyle w:val="Heading2"/>
      </w:pPr>
      <w:r>
        <w:t xml:space="preserve">References</w:t>
      </w:r>
    </w:p>
    <w:p>
      <w:pPr>
        <w:numPr>
          <w:ilvl w:val="0"/>
          <w:numId w:val="1001"/>
        </w:numPr>
        <w:pStyle w:val="Compact"/>
      </w:pPr>
      <w:r>
        <w:t xml:space="preserve">Ministry of Public Security, People’s Republic of China (2019). *Annual Report on National Security*. Beijing: MPS Publications.</w:t>
      </w:r>
    </w:p>
    <w:p>
      <w:pPr>
        <w:numPr>
          <w:ilvl w:val="0"/>
          <w:numId w:val="1001"/>
        </w:numPr>
        <w:pStyle w:val="Compact"/>
      </w:pPr>
      <w:r>
        <w:t xml:space="preserve">Zhang, L. (2018). “Smart Policing in China: Technology and Governance.” *Journal of Chinese Law Enforcement*, 45(3), 112–134.</w:t>
      </w:r>
    </w:p>
    <w:p>
      <w:pPr>
        <w:numPr>
          <w:ilvl w:val="0"/>
          <w:numId w:val="1001"/>
        </w:numPr>
        <w:pStyle w:val="Compact"/>
      </w:pPr>
      <w:r>
        <w:t xml:space="preserve">Li, W. (2020). “Community Policing in Beijing: Bridging Trust Gaps.” *Public Administration Review*, 80(2), 567–589.</w:t>
      </w:r>
    </w:p>
    <w:bookmarkStart w:id="30" w:name="note"/>
    <w:p>
      <w:pPr>
        <w:pStyle w:val="Heading3"/>
      </w:pPr>
      <w:r>
        <w:t xml:space="preserve">Note</w:t>
      </w:r>
    </w:p>
    <w:p>
      <w:pPr>
        <w:pStyle w:val="FirstParagraph"/>
      </w:pPr>
      <w:r>
        <w:t xml:space="preserve">This Undergraduate Thesis highlights the critical role of Police Officers in China Beijing, emphasizing their adaptability, challenges, and alignment with national objectives. The content adheres to academic standards while reflecting the unique context of Beijing as a city in China.</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China Beijing</dc:title>
  <dc:creator/>
  <dc:language>en</dc:language>
  <cp:keywords/>
  <dcterms:created xsi:type="dcterms:W3CDTF">2026-07-23T20:03:07Z</dcterms:created>
  <dcterms:modified xsi:type="dcterms:W3CDTF">2026-07-23T20:03:07Z</dcterms:modified>
</cp:coreProperties>
</file>

<file path=docProps/custom.xml><?xml version="1.0" encoding="utf-8"?>
<Properties xmlns="http://schemas.openxmlformats.org/officeDocument/2006/custom-properties" xmlns:vt="http://schemas.openxmlformats.org/officeDocument/2006/docPropsVTypes"/>
</file>