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Police</w:t>
      </w:r>
      <w:r>
        <w:t xml:space="preserve"> </w:t>
      </w:r>
      <w:r>
        <w:t xml:space="preserve">Officers</w:t>
      </w:r>
      <w:r>
        <w:t xml:space="preserve"> </w:t>
      </w:r>
      <w:r>
        <w:t xml:space="preserve">in</w:t>
      </w:r>
      <w:r>
        <w:t xml:space="preserve"> </w:t>
      </w:r>
      <w:r>
        <w:t xml:space="preserve">India</w:t>
      </w:r>
      <w:r>
        <w:t xml:space="preserve"> </w:t>
      </w:r>
      <w:r>
        <w:t xml:space="preserve">Mumbai</w:t>
      </w:r>
    </w:p>
    <w:p>
      <w:pPr>
        <w:pStyle w:val="FirstParagraph"/>
      </w:pPr>
      <w:r>
        <w:t xml:space="preserve">```html</w:t>
      </w:r>
    </w:p>
    <w:bookmarkStart w:id="28" w:name="X18a49b7a083138a103459f10cfb22e503610e79"/>
    <w:p>
      <w:pPr>
        <w:pStyle w:val="Heading1"/>
      </w:pPr>
      <w:r>
        <w:t xml:space="preserve">Undergraduate Thesis: The Role and Challenges of Police Officers in India Mumbai</w:t>
      </w:r>
    </w:p>
    <w:bookmarkStart w:id="20" w:name="abstract"/>
    <w:p>
      <w:pPr>
        <w:pStyle w:val="Heading2"/>
      </w:pPr>
      <w:r>
        <w:t xml:space="preserve">Abstract</w:t>
      </w:r>
    </w:p>
    <w:p>
      <w:pPr>
        <w:pStyle w:val="FirstParagraph"/>
      </w:pPr>
      <w:r>
        <w:t xml:space="preserve">This Undergraduate Thesis explores the critical role of Police Officers in maintaining public safety, law enforcement, and social harmony within the urban landscape of Mumbai, India. As one of the world's most populous cities, Mumbai presents unique challenges for law enforcement due to its density, diversity, and complex socio-economic dynamics. This document analyzes the responsibilities of Police Officers in India Mumbai while addressing contemporary issues such as crime prevention strategies, community policing initiatives, and systemic reforms required to enhance efficiency and public trust. The study emphasizes the importance of modernizing policing practices to align with global standards while respecting local contexts.</w:t>
      </w:r>
    </w:p>
    <w:bookmarkEnd w:id="20"/>
    <w:bookmarkStart w:id="21" w:name="introduction"/>
    <w:p>
      <w:pPr>
        <w:pStyle w:val="Heading2"/>
      </w:pPr>
      <w:r>
        <w:t xml:space="preserve">Introduction</w:t>
      </w:r>
    </w:p>
    <w:p>
      <w:pPr>
        <w:pStyle w:val="FirstParagraph"/>
      </w:pPr>
      <w:r>
        <w:t xml:space="preserve">India Mumbai, a metropolis of over 18 million people, is a microcosm of India's cultural and economic diversity. However, this diversity also brings challenges such as rising crime rates, urbanization pressures, and disparities in public services. Police Officers in Mumbai play a pivotal role in ensuring the city's safety and order. This Undergraduate Thesis aims to evaluate the evolving responsibilities of Police Officers in India Mumbai, their contributions to community welfare, and the obstacles they face. By examining case studies and policy frameworks, this document underscores the need for adaptive policing strategies tailored to Mumbai's unique environment.</w:t>
      </w:r>
    </w:p>
    <w:bookmarkEnd w:id="21"/>
    <w:bookmarkStart w:id="22" w:name="literature-review"/>
    <w:p>
      <w:pPr>
        <w:pStyle w:val="Heading2"/>
      </w:pPr>
      <w:r>
        <w:t xml:space="preserve">Literature Review</w:t>
      </w:r>
    </w:p>
    <w:p>
      <w:pPr>
        <w:pStyle w:val="FirstParagraph"/>
      </w:pPr>
      <w:r>
        <w:t xml:space="preserve">Previous studies have highlighted the dual role of Police Officers in India as both law enforcers and community service providers. In cities like Mumbai, where crime rates are among the highest in India (per National Crime Records Bureau data), effective policing is a cornerstone of public administration. Research by Sharma (2021) emphasizes that traditional hierarchical structures often hinder responsiveness to localized issues such as petty theft, cybercrime, and gang-related activities in Mumbai's slums. Conversely, studies like those by Deshmukh (2020) advocate for community policing models that foster collaboration between officers and residents.</w:t>
      </w:r>
    </w:p>
    <w:bookmarkEnd w:id="22"/>
    <w:bookmarkStart w:id="23" w:name="methodology"/>
    <w:p>
      <w:pPr>
        <w:pStyle w:val="Heading2"/>
      </w:pPr>
      <w:r>
        <w:t xml:space="preserve">Methodology</w:t>
      </w:r>
    </w:p>
    <w:p>
      <w:pPr>
        <w:pStyle w:val="FirstParagraph"/>
      </w:pPr>
      <w:r>
        <w:t xml:space="preserve">This Undergraduate Thesis employs a qualitative research approach, combining secondary data analysis with case studies of Police Stations in Mumbai. Data was sourced from official reports by the Mumbai Police Commissionerate, academic journals, and interviews with officers (conducted virtually due to geographical constraints). The analysis focuses on three key areas: 1) operational challenges faced by officers in high-crime zones like Dharavi and Kurla; 2) technological advancements such as CCTV networks and AI-based surveillance; and 3) public perception surveys on trust in the Mumbai Police.</w:t>
      </w:r>
    </w:p>
    <w:bookmarkEnd w:id="23"/>
    <w:bookmarkStart w:id="24" w:name="findings"/>
    <w:p>
      <w:pPr>
        <w:pStyle w:val="Heading2"/>
      </w:pPr>
      <w:r>
        <w:t xml:space="preserve">Findings</w:t>
      </w:r>
    </w:p>
    <w:p>
      <w:pPr>
        <w:pStyle w:val="FirstParagraph"/>
      </w:pPr>
      <w:r>
        <w:rPr>
          <w:bCs/>
          <w:b/>
        </w:rPr>
        <w:t xml:space="preserve">Operational Challenges:</w:t>
      </w:r>
      <w:r>
        <w:t xml:space="preserve"> </w:t>
      </w:r>
      <w:r>
        <w:t xml:space="preserve">Police Officers in Mumbai often work under immense pressure due to understaffing, resource limitations, and high crime volumes. For instance, the Kurla Police Station reported a 30% increase in cybercrime cases in 2023 compared to the previous year. Officers cited inadequate training for emerging threats like digital fraud and lack of inter-agency coordination as major hurdles.</w:t>
      </w:r>
    </w:p>
    <w:p>
      <w:pPr>
        <w:pStyle w:val="BodyText"/>
      </w:pPr>
      <w:r>
        <w:rPr>
          <w:bCs/>
          <w:b/>
        </w:rPr>
        <w:t xml:space="preserve">Technological Integration:</w:t>
      </w:r>
      <w:r>
        <w:t xml:space="preserve"> </w:t>
      </w:r>
      <w:r>
        <w:t xml:space="preserve">Mumbai has made strides in adopting technology, such as the "Mumbai Police App" for real-time incident reporting and a centralized database for tracking criminal records. However, officers noted that technological tools are underutilized due to poor training and bureaucratic resistance.</w:t>
      </w:r>
    </w:p>
    <w:p>
      <w:pPr>
        <w:pStyle w:val="BodyText"/>
      </w:pPr>
      <w:r>
        <w:rPr>
          <w:bCs/>
          <w:b/>
        </w:rPr>
        <w:t xml:space="preserve">Public Perception:</w:t>
      </w:r>
      <w:r>
        <w:t xml:space="preserve"> </w:t>
      </w:r>
      <w:r>
        <w:t xml:space="preserve">Surveys indicate that while 68% of respondents trust the police to handle emergencies, only 42% believe in their ability to prevent crime proactively. This gap highlights the need for transparency and community engagement initiatives.</w:t>
      </w:r>
    </w:p>
    <w:bookmarkEnd w:id="24"/>
    <w:bookmarkStart w:id="25" w:name="discussion"/>
    <w:p>
      <w:pPr>
        <w:pStyle w:val="Heading2"/>
      </w:pPr>
      <w:r>
        <w:t xml:space="preserve">Discussion</w:t>
      </w:r>
    </w:p>
    <w:p>
      <w:pPr>
        <w:pStyle w:val="FirstParagraph"/>
      </w:pPr>
      <w:r>
        <w:t xml:space="preserve">The findings reveal a stark contrast between the potential of modern policing tools and their underutilization in practice. While Mumbai Police has introduced innovative measures, systemic barriers such as bureaucratic inertia and funding gaps hinder progress. Additionally, the socio-economic divide exacerbates challenges: officers in affluent areas often deal with high-profile crimes like corporate fraud, while those in slums face resource scarcity and community distrust.</w:t>
      </w:r>
    </w:p>
    <w:p>
      <w:pPr>
        <w:pStyle w:val="BodyText"/>
      </w:pPr>
      <w:r>
        <w:t xml:space="preserve">Community policing models, though recommended in literature, remain fragmented. For example, the "Mumbai Safe City" initiative has shown promise in Dharavi through youth engagement programs but lacks scalability. Officers emphasized that building trust requires sustained efforts beyond one-time campaigns.</w:t>
      </w:r>
    </w:p>
    <w:bookmarkEnd w:id="25"/>
    <w:bookmarkStart w:id="26" w:name="conclusion"/>
    <w:p>
      <w:pPr>
        <w:pStyle w:val="Heading2"/>
      </w:pPr>
      <w:r>
        <w:t xml:space="preserve">Conclusion</w:t>
      </w:r>
    </w:p>
    <w:p>
      <w:pPr>
        <w:pStyle w:val="FirstParagraph"/>
      </w:pPr>
      <w:r>
        <w:t xml:space="preserve">The role of Police Officers in India Mumbai is both vital and complex. As custodians of public safety, they must navigate a landscape defined by rapid urbanization, technological change, and social inequality. This Undergraduate Thesis underscores the urgent need for reforms in training, resource allocation, and community collaboration to enhance the efficacy of policing. By addressing systemic challenges and leveraging technology strategically, Mumbai can set a benchmark for law enforcement in Indian metropolitan cities.</w:t>
      </w:r>
    </w:p>
    <w:bookmarkEnd w:id="26"/>
    <w:bookmarkStart w:id="27" w:name="references"/>
    <w:p>
      <w:pPr>
        <w:pStyle w:val="Heading2"/>
      </w:pPr>
      <w:r>
        <w:t xml:space="preserve">References</w:t>
      </w:r>
    </w:p>
    <w:p>
      <w:pPr>
        <w:numPr>
          <w:ilvl w:val="0"/>
          <w:numId w:val="1001"/>
        </w:numPr>
        <w:pStyle w:val="Compact"/>
      </w:pPr>
      <w:r>
        <w:t xml:space="preserve">Sharma, R. (2021). "Urban Policing in India: Challenges and Reforms." *Journal of Criminal Justice*, 45(3), 101-115.</w:t>
      </w:r>
    </w:p>
    <w:p>
      <w:pPr>
        <w:numPr>
          <w:ilvl w:val="0"/>
          <w:numId w:val="1001"/>
        </w:numPr>
        <w:pStyle w:val="Compact"/>
      </w:pPr>
      <w:r>
        <w:t xml:space="preserve">Deshmukh, S. (2020). "Community Policing in Mumbai: A Case Study." *Indian Institute of Public Administration Report*.</w:t>
      </w:r>
    </w:p>
    <w:p>
      <w:pPr>
        <w:numPr>
          <w:ilvl w:val="0"/>
          <w:numId w:val="1001"/>
        </w:numPr>
        <w:pStyle w:val="Compact"/>
      </w:pPr>
      <w:r>
        <w:t xml:space="preserve">National Crime Records Bureau (NCRB). (2023). *Crime Statistics for Maharashtra*.</w:t>
      </w:r>
    </w:p>
    <w:bookmarkEnd w:id="27"/>
    <w:p>
      <w:pPr>
        <w:pStyle w:val="FirstParagraph"/>
      </w:pPr>
      <w:r>
        <w:rPr>
          <w:bCs/>
          <w:b/>
        </w:rPr>
        <w:t xml:space="preserve">Keywords:</w:t>
      </w:r>
      <w:r>
        <w:t xml:space="preserve"> </w:t>
      </w:r>
      <w:r>
        <w:t xml:space="preserve">Undergraduate Thesis, Police Officer, India Mumbai</w:t>
      </w:r>
    </w:p>
    <w:p>
      <w:pPr>
        <w:pStyle w:val="BodyText"/>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Police Officers in India Mumbai</dc:title>
  <dc:creator/>
  <dc:language>en</dc:language>
  <cp:keywords/>
  <dcterms:created xsi:type="dcterms:W3CDTF">2026-07-23T11:03:59Z</dcterms:created>
  <dcterms:modified xsi:type="dcterms:W3CDTF">2026-07-23T11:03:59Z</dcterms:modified>
</cp:coreProperties>
</file>

<file path=docProps/custom.xml><?xml version="1.0" encoding="utf-8"?>
<Properties xmlns="http://schemas.openxmlformats.org/officeDocument/2006/custom-properties" xmlns:vt="http://schemas.openxmlformats.org/officeDocument/2006/docPropsVTypes"/>
</file>