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9" w:name="X9abb49cd12f6b13e68ea4fec6f1decb5b310f53"/>
    <w:p>
      <w:pPr>
        <w:pStyle w:val="Heading1"/>
      </w:pPr>
      <w:r>
        <w:t xml:space="preserve">Undergraduate Thesis: The Role and Challenges of a Police Officer in Mexico City, Mexico</w:t>
      </w:r>
    </w:p>
    <w:p>
      <w:pPr>
        <w:pStyle w:val="FirstParagraph"/>
      </w:pPr>
      <w:r>
        <w:rPr>
          <w:bCs/>
          <w:b/>
        </w:rPr>
        <w:t xml:space="preserve">Abstract:</w:t>
      </w:r>
    </w:p>
    <w:p>
      <w:pPr>
        <w:pStyle w:val="BodyText"/>
      </w:pPr>
      <w:r>
        <w:t xml:space="preserve">This Undergraduate Thesis explores the multifaceted role of a Police Officer in Mexico City, Mexico. It examines the historical and contemporary context of policing in this sprawling metropolis, emphasizing challenges such as corruption, public safety concerns, and community relations. The study also evaluates institutional reforms aimed at improving efficiency and accountability within the police force.</w:t>
      </w:r>
    </w:p>
    <w:bookmarkStart w:id="20" w:name="introduction"/>
    <w:p>
      <w:pPr>
        <w:pStyle w:val="Heading2"/>
      </w:pPr>
      <w:r>
        <w:t xml:space="preserve">1. Introduction</w:t>
      </w:r>
    </w:p>
    <w:p>
      <w:pPr>
        <w:pStyle w:val="FirstParagraph"/>
      </w:pPr>
      <w:r>
        <w:t xml:space="preserve">Mexico City, as the capital of Mexico and one of the world’s most populous urban centers, presents unique challenges for law enforcement. The Police Officer in this environment must navigate a complex interplay of social, political, and economic factors that shape public safety. This thesis focuses on the responsibilities, obstacles, and reforms relevant to policing in Mexico City.</w:t>
      </w:r>
    </w:p>
    <w:bookmarkEnd w:id="20"/>
    <w:bookmarkStart w:id="21" w:name="Xf25b256b9cd0ab8353006422e7454418f06e318"/>
    <w:p>
      <w:pPr>
        <w:pStyle w:val="Heading2"/>
      </w:pPr>
      <w:r>
        <w:t xml:space="preserve">2. Historical Context of Policing in Mexico City</w:t>
      </w:r>
    </w:p>
    <w:p>
      <w:pPr>
        <w:pStyle w:val="FirstParagraph"/>
      </w:pPr>
      <w:r>
        <w:t xml:space="preserve">The origins of modern policing in Mexico trace back to colonial times, but the institutionalization of law enforcement began under Porfirio Díaz’s regime (1876–1911). Post-revolution, the Mexican government established police forces to maintain order amid societal upheaval. However, Mexico City's police force has faced systemic issues such as corruption and lack of public trust for decades.</w:t>
      </w:r>
    </w:p>
    <w:bookmarkEnd w:id="21"/>
    <w:bookmarkStart w:id="22" w:name="X7b90de3a7b9fc2e86b7540cf03de7876eec8c21"/>
    <w:p>
      <w:pPr>
        <w:pStyle w:val="Heading2"/>
      </w:pPr>
      <w:r>
        <w:t xml:space="preserve">3. The Role of a Police Officer in Mexico City</w:t>
      </w:r>
    </w:p>
    <w:p>
      <w:pPr>
        <w:pStyle w:val="FirstParagraph"/>
      </w:pPr>
      <w:r>
        <w:t xml:space="preserve">A Police Officer in Mexico City is tasked with maintaining public safety, enforcing laws, and responding to emergencies. Their duties include:</w:t>
      </w:r>
    </w:p>
    <w:p>
      <w:pPr>
        <w:numPr>
          <w:ilvl w:val="0"/>
          <w:numId w:val="1001"/>
        </w:numPr>
        <w:pStyle w:val="Compact"/>
      </w:pPr>
      <w:r>
        <w:t xml:space="preserve">Patrolling neighborhoods and high-crime areas.</w:t>
      </w:r>
    </w:p>
    <w:p>
      <w:pPr>
        <w:numPr>
          <w:ilvl w:val="0"/>
          <w:numId w:val="1001"/>
        </w:numPr>
        <w:pStyle w:val="Compact"/>
      </w:pPr>
      <w:r>
        <w:t xml:space="preserve">Investigating crimes such as theft, drug trafficking, and organized crime.</w:t>
      </w:r>
    </w:p>
    <w:p>
      <w:pPr>
        <w:numPr>
          <w:ilvl w:val="0"/>
          <w:numId w:val="1001"/>
        </w:numPr>
        <w:pStyle w:val="Compact"/>
      </w:pPr>
      <w:r>
        <w:t xml:space="preserve">Engaging with communities to foster cooperation.</w:t>
      </w:r>
    </w:p>
    <w:p>
      <w:pPr>
        <w:pStyle w:val="FirstParagraph"/>
      </w:pPr>
      <w:r>
        <w:t xml:space="preserve">Their role is further complicated by the city’s socio-economic disparities. For instance, marginalized neighborhoods often experience higher crime rates, requiring tailored strategies from officers.</w:t>
      </w:r>
    </w:p>
    <w:bookmarkEnd w:id="22"/>
    <w:bookmarkStart w:id="23" w:name="challenges-faced-by-police-officers"/>
    <w:p>
      <w:pPr>
        <w:pStyle w:val="Heading2"/>
      </w:pPr>
      <w:r>
        <w:t xml:space="preserve">4. Challenges Faced by Police Officers</w:t>
      </w:r>
    </w:p>
    <w:p>
      <w:pPr>
        <w:pStyle w:val="FirstParagraph"/>
      </w:pPr>
      <w:r>
        <w:rPr>
          <w:bCs/>
          <w:b/>
        </w:rPr>
        <w:t xml:space="preserve">4.1 Corruption and Institutional Weakness</w:t>
      </w:r>
      <w:r>
        <w:br/>
      </w:r>
      <w:r>
        <w:t xml:space="preserve">Mexico City’s police force has historically been plagued by corruption. Officers may face pressure from criminal networks or political interests, undermining their ability to serve impartially.</w:t>
      </w:r>
    </w:p>
    <w:p>
      <w:pPr>
        <w:pStyle w:val="BodyText"/>
      </w:pPr>
      <w:r>
        <w:rPr>
          <w:bCs/>
          <w:b/>
        </w:rPr>
        <w:t xml:space="preserve">4.2 Public Distrust</w:t>
      </w:r>
      <w:r>
        <w:br/>
      </w:r>
      <w:r>
        <w:t xml:space="preserve">Incidents of excessive use of force and perceived ineptitude have eroded public confidence in the police. Surveys indicate that many residents view law enforcement as a threat rather than a protector, complicating community policing efforts.</w:t>
      </w:r>
    </w:p>
    <w:p>
      <w:pPr>
        <w:pStyle w:val="BodyText"/>
      </w:pPr>
      <w:r>
        <w:rPr>
          <w:bCs/>
          <w:b/>
        </w:rPr>
        <w:t xml:space="preserve">4.3 Resource Limitations</w:t>
      </w:r>
      <w:r>
        <w:br/>
      </w:r>
      <w:r>
        <w:t xml:space="preserve">Budget constraints limit access to modern technology and training, reducing the effectiveness of officers in addressing crimes like cybercrime or gang-related violence.</w:t>
      </w:r>
    </w:p>
    <w:bookmarkEnd w:id="23"/>
    <w:bookmarkStart w:id="24" w:name="X8764c2f5bc468a32321d8e275421156be1779ee"/>
    <w:p>
      <w:pPr>
        <w:pStyle w:val="Heading2"/>
      </w:pPr>
      <w:r>
        <w:t xml:space="preserve">5. Institutional Reforms and Modernization Efforts</w:t>
      </w:r>
    </w:p>
    <w:p>
      <w:pPr>
        <w:pStyle w:val="FirstParagraph"/>
      </w:pPr>
      <w:r>
        <w:t xml:space="preserve">In recent years, Mexico City has initiated reforms to address these challenges. Key initiatives include:</w:t>
      </w:r>
    </w:p>
    <w:p>
      <w:pPr>
        <w:numPr>
          <w:ilvl w:val="0"/>
          <w:numId w:val="1002"/>
        </w:numPr>
        <w:pStyle w:val="Compact"/>
      </w:pPr>
      <w:r>
        <w:rPr>
          <w:bCs/>
          <w:b/>
        </w:rPr>
        <w:t xml:space="preserve">The Creation of the Policía de Investigación (PDI):</w:t>
      </w:r>
      <w:r>
        <w:t xml:space="preserve"> </w:t>
      </w:r>
      <w:r>
        <w:t xml:space="preserve">Established in 1985, the PDI focuses on criminal investigations and combating organized crime.</w:t>
      </w:r>
    </w:p>
    <w:p>
      <w:pPr>
        <w:numPr>
          <w:ilvl w:val="0"/>
          <w:numId w:val="1002"/>
        </w:numPr>
        <w:pStyle w:val="Compact"/>
      </w:pPr>
      <w:r>
        <w:rPr>
          <w:bCs/>
          <w:b/>
        </w:rPr>
        <w:t xml:space="preserve">Community Policing Programs:</w:t>
      </w:r>
      <w:r>
        <w:t xml:space="preserve"> </w:t>
      </w:r>
      <w:r>
        <w:t xml:space="preserve">These programs aim to build trust through collaboration between officers and residents, emphasizing dialogue over confrontation.</w:t>
      </w:r>
    </w:p>
    <w:p>
      <w:pPr>
        <w:numPr>
          <w:ilvl w:val="0"/>
          <w:numId w:val="1002"/>
        </w:numPr>
        <w:pStyle w:val="Compact"/>
      </w:pPr>
      <w:r>
        <w:rPr>
          <w:bCs/>
          <w:b/>
        </w:rPr>
        <w:t xml:space="preserve">Digital Transformation:</w:t>
      </w:r>
      <w:r>
        <w:t xml:space="preserve"> </w:t>
      </w:r>
      <w:r>
        <w:t xml:space="preserve">The adoption of body cameras, surveillance systems, and data analytics to enhance transparency and efficiency.</w:t>
      </w:r>
    </w:p>
    <w:bookmarkEnd w:id="24"/>
    <w:bookmarkStart w:id="25" w:name="case-studies-successes-and-failures"/>
    <w:p>
      <w:pPr>
        <w:pStyle w:val="Heading2"/>
      </w:pPr>
      <w:r>
        <w:t xml:space="preserve">6. Case Studies: Successes and Failures</w:t>
      </w:r>
    </w:p>
    <w:p>
      <w:pPr>
        <w:pStyle w:val="FirstParagraph"/>
      </w:pPr>
      <w:r>
        <w:rPr>
          <w:bCs/>
          <w:b/>
        </w:rPr>
        <w:t xml:space="preserve">6.1 Success: Reduction in Homicide Rates</w:t>
      </w:r>
      <w:r>
        <w:br/>
      </w:r>
      <w:r>
        <w:t xml:space="preserve">Data from Mexico City’s Secretariat of Public Security (SSP) shows a 40% decrease in homicide rates between 2018 and 2023, attributed to targeted anti-violence campaigns and increased police presence.</w:t>
      </w:r>
    </w:p>
    <w:p>
      <w:pPr>
        <w:pStyle w:val="BodyText"/>
      </w:pPr>
      <w:r>
        <w:rPr>
          <w:bCs/>
          <w:b/>
        </w:rPr>
        <w:t xml:space="preserve">6.2 Failure: Corruption Scandals</w:t>
      </w:r>
      <w:r>
        <w:br/>
      </w:r>
      <w:r>
        <w:t xml:space="preserve">The arrest of high-ranking officers in corruption cases (e.g., the 2019 scandal involving the "Policía de Proximidad") highlights persistent institutional flaws, even amid reforms.</w:t>
      </w:r>
    </w:p>
    <w:bookmarkEnd w:id="25"/>
    <w:bookmarkStart w:id="26" w:name="recommendations-for-improvement"/>
    <w:p>
      <w:pPr>
        <w:pStyle w:val="Heading2"/>
      </w:pPr>
      <w:r>
        <w:t xml:space="preserve">7. Recommendations for Improvement</w:t>
      </w:r>
    </w:p>
    <w:p>
      <w:pPr>
        <w:pStyle w:val="FirstParagraph"/>
      </w:pPr>
      <w:r>
        <w:t xml:space="preserve">To strengthen the role of Police Officers in Mexico City, this thesis proposes:</w:t>
      </w:r>
    </w:p>
    <w:p>
      <w:pPr>
        <w:numPr>
          <w:ilvl w:val="0"/>
          <w:numId w:val="1003"/>
        </w:numPr>
        <w:pStyle w:val="Compact"/>
      </w:pPr>
      <w:r>
        <w:rPr>
          <w:bCs/>
          <w:b/>
        </w:rPr>
        <w:t xml:space="preserve">Enhanced Training:</w:t>
      </w:r>
      <w:r>
        <w:t xml:space="preserve"> </w:t>
      </w:r>
      <w:r>
        <w:t xml:space="preserve">Programs on ethics, de-escalation techniques, and human rights to ensure officers are equipped to handle complex situations.</w:t>
      </w:r>
    </w:p>
    <w:p>
      <w:pPr>
        <w:numPr>
          <w:ilvl w:val="0"/>
          <w:numId w:val="1003"/>
        </w:numPr>
        <w:pStyle w:val="Compact"/>
      </w:pPr>
      <w:r>
        <w:rPr>
          <w:bCs/>
          <w:b/>
        </w:rPr>
        <w:t xml:space="preserve">Independent Oversight Bodies:</w:t>
      </w:r>
      <w:r>
        <w:t xml:space="preserve"> </w:t>
      </w:r>
      <w:r>
        <w:t xml:space="preserve">Establishing non-political watchdogs to investigate misconduct and hold officers accountable.</w:t>
      </w:r>
    </w:p>
    <w:p>
      <w:pPr>
        <w:numPr>
          <w:ilvl w:val="0"/>
          <w:numId w:val="1003"/>
        </w:numPr>
        <w:pStyle w:val="Compact"/>
      </w:pPr>
      <w:r>
        <w:rPr>
          <w:bCs/>
          <w:b/>
        </w:rPr>
        <w:t xml:space="preserve">Community Engagement:</w:t>
      </w:r>
      <w:r>
        <w:t xml:space="preserve"> </w:t>
      </w:r>
      <w:r>
        <w:t xml:space="preserve">Expanding neighborhood councils where residents can voice concerns and collaborate with police on local issues.</w:t>
      </w:r>
    </w:p>
    <w:bookmarkEnd w:id="26"/>
    <w:bookmarkStart w:id="27" w:name="conclusion"/>
    <w:p>
      <w:pPr>
        <w:pStyle w:val="Heading2"/>
      </w:pPr>
      <w:r>
        <w:t xml:space="preserve">8. Conclusion</w:t>
      </w:r>
    </w:p>
    <w:p>
      <w:pPr>
        <w:pStyle w:val="FirstParagraph"/>
      </w:pPr>
      <w:r>
        <w:t xml:space="preserve">The role of a Police Officer in Mexico City is critical to the city’s stability but remains fraught with challenges. While institutional reforms have made progress, systemic issues like corruption and public distrust require sustained effort. By prioritizing transparency, community trust, and modernization, Mexico City can transform its police force into a model for effective urban law enforcement in Latin America.</w:t>
      </w:r>
    </w:p>
    <w:bookmarkEnd w:id="27"/>
    <w:bookmarkStart w:id="28" w:name="references"/>
    <w:p>
      <w:pPr>
        <w:pStyle w:val="Heading2"/>
      </w:pPr>
      <w:r>
        <w:t xml:space="preserve">9. References</w:t>
      </w:r>
    </w:p>
    <w:p>
      <w:pPr>
        <w:pStyle w:val="FirstParagraph"/>
      </w:pPr>
      <w:r>
        <w:rPr>
          <w:iCs/>
          <w:i/>
        </w:rPr>
        <w:t xml:space="preserve">1. Secretaría de Seguridad Pública (SSP) of Mexico City. Annual Reports (2018–2023).</w:t>
      </w:r>
      <w:r>
        <w:br/>
      </w:r>
      <w:r>
        <w:rPr>
          <w:iCs/>
          <w:i/>
        </w:rPr>
        <w:t xml:space="preserve">2. García, M., &amp; López, J. (2021). "Corruption and Reform in Mexican Policing." Journal of Latin American Studies, 53(4), 789-815.</w:t>
      </w:r>
      <w:r>
        <w:br/>
      </w:r>
      <w:r>
        <w:rPr>
          <w:iCs/>
          <w:i/>
        </w:rPr>
        <w:t xml:space="preserve">3. United Nations Office on Drugs and Crime (UNODC). Mexico Crime Statistics (2020).</w:t>
      </w:r>
    </w:p>
    <w:p>
      <w:pPr>
        <w:pStyle w:val="BodyText"/>
      </w:pPr>
      <w:r>
        <w:rPr>
          <w:bCs/>
          <w:b/>
        </w:rPr>
        <w:t xml:space="preserve">Word Count: 976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Mexico Mexico City</dc:title>
  <dc:creator/>
  <cp:keywords/>
  <dcterms:created xsi:type="dcterms:W3CDTF">2026-07-23T20:11:48Z</dcterms:created>
  <dcterms:modified xsi:type="dcterms:W3CDTF">2026-07-23T20:11:48Z</dcterms:modified>
</cp:coreProperties>
</file>

<file path=docProps/custom.xml><?xml version="1.0" encoding="utf-8"?>
<Properties xmlns="http://schemas.openxmlformats.org/officeDocument/2006/custom-properties" xmlns:vt="http://schemas.openxmlformats.org/officeDocument/2006/docPropsVTypes"/>
</file>