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Police</w:t>
      </w:r>
      <w:r>
        <w:t xml:space="preserve"> </w:t>
      </w:r>
      <w:r>
        <w:t xml:space="preserve">Officer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ee9191346265217af14fbdd6e7f5eb5e1d8020d"/>
    <w:p>
      <w:pPr>
        <w:pStyle w:val="Heading1"/>
      </w:pPr>
      <w:r>
        <w:t xml:space="preserve">Undergraduate Thesis: The Role and Challenges of a Police Officer in Sri Lanka Colombo</w:t>
      </w:r>
    </w:p>
    <w:bookmarkStart w:id="20" w:name="introduction"/>
    <w:p>
      <w:pPr>
        <w:pStyle w:val="Heading2"/>
      </w:pPr>
      <w:r>
        <w:t xml:space="preserve">Introduction</w:t>
      </w:r>
    </w:p>
    <w:p>
      <w:pPr>
        <w:pStyle w:val="FirstParagraph"/>
      </w:pPr>
      <w:r>
        <w:t xml:space="preserve">The role of a Police Officer in maintaining public order and safety is critical to the functioning of any society. In Sri Lanka, particularly in the bustling metropolis of Colombo, this role takes on unique significance due to the city's dense population, economic activity, and cultural diversity. This Undergraduate Thesis explores the responsibilities, challenges, and societal impact of a Police Officer operating within the jurisdiction of Sri Lanka Colombo. The study aims to highlight how law enforcement in this urban context intersects with local governance, community dynamics, and national legal frameworks.</w:t>
      </w:r>
    </w:p>
    <w:bookmarkEnd w:id="20"/>
    <w:bookmarkStart w:id="21" w:name="literature-review"/>
    <w:p>
      <w:pPr>
        <w:pStyle w:val="Heading2"/>
      </w:pPr>
      <w:r>
        <w:t xml:space="preserve">Literature Review</w:t>
      </w:r>
    </w:p>
    <w:p>
      <w:pPr>
        <w:pStyle w:val="FirstParagraph"/>
      </w:pPr>
      <w:r>
        <w:t xml:space="preserve">Existing research on policing in Sri Lanka emphasizes the historical evolution of the police force, its institutional structure, and the challenges of modernization. In Colombo, studies have identified issues such as overcrowding in police stations, resource allocation disparities, and the need for community-based policing strategies (Jayawardena &amp; Perera, 2019). Additionally, academic literature underscores the importance of cultural sensitivity and language fluency for Police Officers in a region like Colombo, where Sinhala, Tamil, and other languages coexist.</w:t>
      </w:r>
    </w:p>
    <w:bookmarkEnd w:id="21"/>
    <w:bookmarkStart w:id="22" w:name="methodology"/>
    <w:p>
      <w:pPr>
        <w:pStyle w:val="Heading2"/>
      </w:pPr>
      <w:r>
        <w:t xml:space="preserve">Methodology</w:t>
      </w:r>
    </w:p>
    <w:p>
      <w:pPr>
        <w:pStyle w:val="FirstParagraph"/>
      </w:pPr>
      <w:r>
        <w:t xml:space="preserve">This thesis employs a qualitative research approach, combining interviews with active Police Officers in Colombo and a review of case studies from the Colombo Municipal Council. Data collection involved semi-structured interviews with 10 officers across different ranks (ranging from constables to senior superintendents) and secondary analysis of crime statistics published by the Sri Lanka Police Department. The study also incorporated field observations during public events in Colombo, such as parades and religious festivals, to assess on-the-ground policing practices.</w:t>
      </w:r>
    </w:p>
    <w:bookmarkEnd w:id="22"/>
    <w:bookmarkStart w:id="23" w:name="findings"/>
    <w:p>
      <w:pPr>
        <w:pStyle w:val="Heading2"/>
      </w:pPr>
      <w:r>
        <w:t xml:space="preserve">Findings</w:t>
      </w:r>
    </w:p>
    <w:p>
      <w:pPr>
        <w:pStyle w:val="FirstParagraph"/>
      </w:pPr>
      <w:r>
        <w:t xml:space="preserve">The findings reveal that Police Officers in Colombo face multifaceted challenges, including high crime rates in urban slums like the Pettah area, corruption allegations within certain units, and a lack of advanced technology for surveillance. Officers emphasized the need for better training in digital forensics and crowd management due to the city's role as a hub for tourism and commerce. Additionally, interviews highlighted strong community bonds between officers and local populations in neighborhoods such as Colombo Fort, where trust is built through regular engagement.</w:t>
      </w:r>
    </w:p>
    <w:bookmarkEnd w:id="23"/>
    <w:bookmarkStart w:id="24" w:name="discussion"/>
    <w:p>
      <w:pPr>
        <w:pStyle w:val="Heading2"/>
      </w:pPr>
      <w:r>
        <w:t xml:space="preserve">Discussion</w:t>
      </w:r>
    </w:p>
    <w:p>
      <w:pPr>
        <w:pStyle w:val="FirstParagraph"/>
      </w:pPr>
      <w:r>
        <w:t xml:space="preserve">The discussion contextualizes these findings within broader trends in policing. For instance, the high crime rates in Colombo align with national statistics showing a rise in cybercrime and theft linked to economic inequality (Sri Lanka Police Annual Report, 2023). The need for community-based policing resonates with global practices, such as the UK’s neighborhood policing model, which could be adapted to Sri Lanka’s cultural nuances. However, unique challenges—such as the political influence on police appointments and public perceptions of bias—require localized solutions.</w:t>
      </w:r>
    </w:p>
    <w:bookmarkEnd w:id="24"/>
    <w:bookmarkStart w:id="25" w:name="conclusion"/>
    <w:p>
      <w:pPr>
        <w:pStyle w:val="Heading2"/>
      </w:pPr>
      <w:r>
        <w:t xml:space="preserve">Conclusion</w:t>
      </w:r>
    </w:p>
    <w:p>
      <w:pPr>
        <w:pStyle w:val="FirstParagraph"/>
      </w:pPr>
      <w:r>
        <w:t xml:space="preserve">In conclusion, this Undergraduate Thesis underscores the vital role of a Police Officer in Sri Lanka Colombo, a city where law enforcement must balance tradition with modernity. While challenges such as resource constraints and corruption persist, the dedication of officers to community welfare and public safety remains evident. Future research should explore policy reforms to enhance transparency and technology integration in policing. For students pursuing careers as Police Officers in this region, understanding both the institutional framework and cultural dynamics of Colombo is essential to effective service.</w:t>
      </w:r>
    </w:p>
    <w:bookmarkEnd w:id="25"/>
    <w:bookmarkStart w:id="26" w:name="references"/>
    <w:p>
      <w:pPr>
        <w:pStyle w:val="Heading2"/>
      </w:pPr>
      <w:r>
        <w:t xml:space="preserve">References</w:t>
      </w:r>
    </w:p>
    <w:p>
      <w:pPr>
        <w:numPr>
          <w:ilvl w:val="0"/>
          <w:numId w:val="1001"/>
        </w:numPr>
        <w:pStyle w:val="Compact"/>
      </w:pPr>
      <w:r>
        <w:t xml:space="preserve">Jayawardena, R., &amp; Perera, N. (2019). Policing in Urban Sri Lanka: A Case Study of Colombo. Journal of South Asian Studies.</w:t>
      </w:r>
    </w:p>
    <w:p>
      <w:pPr>
        <w:numPr>
          <w:ilvl w:val="0"/>
          <w:numId w:val="1001"/>
        </w:numPr>
        <w:pStyle w:val="Compact"/>
      </w:pPr>
      <w:r>
        <w:t xml:space="preserve">Sri Lanka Police Department. (2023). Annual Report on Crime Statistics and Operational Highlights.</w:t>
      </w:r>
    </w:p>
    <w:bookmarkEnd w:id="26"/>
    <w:p>
      <w:pPr>
        <w:pStyle w:val="FirstParagraph"/>
      </w:pPr>
      <w:r>
        <w:t xml:space="preserve">Prepared as an Undergraduate Thesis for [Your Institution Name], focusing on the role of Police Officers in Sri Lanka Colombo.</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Police Officer in Sri Lanka Colombo</dc:title>
  <dc:creator/>
  <dc:language>en</dc:language>
  <cp:keywords/>
  <dcterms:created xsi:type="dcterms:W3CDTF">2026-07-23T16:18:38Z</dcterms:created>
  <dcterms:modified xsi:type="dcterms:W3CDTF">2026-07-23T16:18:38Z</dcterms:modified>
</cp:coreProperties>
</file>

<file path=docProps/custom.xml><?xml version="1.0" encoding="utf-8"?>
<Properties xmlns="http://schemas.openxmlformats.org/officeDocument/2006/custom-properties" xmlns:vt="http://schemas.openxmlformats.org/officeDocument/2006/docPropsVTypes"/>
</file>