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f13761680fb399b8c2b45557397307e50d66c6"/>
    <w:p>
      <w:pPr>
        <w:pStyle w:val="Heading1"/>
      </w:pPr>
      <w:r>
        <w:t xml:space="preserve">Undergraduate Thesis: The Role of Police Officer in Maintaining Public Safety in Uganda Kampala</w:t>
      </w:r>
    </w:p>
    <w:bookmarkStart w:id="20" w:name="abstract"/>
    <w:p>
      <w:pPr>
        <w:pStyle w:val="Heading2"/>
      </w:pPr>
      <w:r>
        <w:t xml:space="preserve">Abstract</w:t>
      </w:r>
    </w:p>
    <w:p>
      <w:pPr>
        <w:pStyle w:val="FirstParagraph"/>
      </w:pPr>
      <w:r>
        <w:t xml:space="preserve">This Undergraduate Thesis explores the critical role of Police Officers in maintaining public safety within Uganda's capital city, Kampala. As a rapidly urbanizing metropolis, Kampala faces unique challenges related to crime, traffic management, and community engagement. This study investigates how Police Officers contribute to social order, address security concerns, and adapt to the dynamic needs of Kampala’s population. By analyzing case studies and existing literature on policing in urban settings, this thesis highlights the importance of training, resources, and community collaboration for effective law enforcement in Uganda Kampala.</w:t>
      </w:r>
    </w:p>
    <w:bookmarkEnd w:id="20"/>
    <w:bookmarkStart w:id="21" w:name="introduction"/>
    <w:p>
      <w:pPr>
        <w:pStyle w:val="Heading2"/>
      </w:pPr>
      <w:r>
        <w:t xml:space="preserve">Introduction</w:t>
      </w:r>
    </w:p>
    <w:p>
      <w:pPr>
        <w:pStyle w:val="FirstParagraph"/>
      </w:pPr>
      <w:r>
        <w:t xml:space="preserve">Kampala, the bustling capital of Uganda, is a hub of economic activity and cultural diversity. However, its rapid growth has also led to increased crime rates, traffic congestion, and public safety concerns. The role of Police Officers in this context is pivotal. As enforcers of the law and guardians of public order, they are tasked with ensuring that citizens can live securely in their communities. This thesis focuses on the duties, challenges, and responsibilities of Police Officers in Kampala, emphasizing their significance within Uganda’s legal framework and societal structure.</w:t>
      </w:r>
    </w:p>
    <w:bookmarkEnd w:id="21"/>
    <w:bookmarkStart w:id="22" w:name="literature-review"/>
    <w:p>
      <w:pPr>
        <w:pStyle w:val="Heading2"/>
      </w:pPr>
      <w:r>
        <w:t xml:space="preserve">Literature Review</w:t>
      </w:r>
    </w:p>
    <w:p>
      <w:pPr>
        <w:pStyle w:val="FirstParagraph"/>
      </w:pPr>
      <w:r>
        <w:t xml:space="preserve">Research on policing in urban areas globally underscores the multifaceted responsibilities of law enforcement. In Africa, including Uganda, Police Officers often operate under resource constraints while managing high population densities and diverse socio-economic conditions (Mwaura &amp; Njoroge, 2018). Studies highlight that effective policing requires not only legal authority but also community trust and cultural sensitivity. In Kampala, where crime rates have fluctuated due to factors like urbanization and economic disparity, Police Officers play a central role in addressing these challenges.</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collected through interviews with active Police Officers in Kampala, case studies of recent public safety initiatives, and analysis of official reports from Uganda’s police force. The study also incorporates secondary sources such as academic papers, government publications, and news articles to contextualize the findings within broader socio-political trends in Uganda Kampala.</w:t>
      </w:r>
    </w:p>
    <w:bookmarkEnd w:id="23"/>
    <w:bookmarkStart w:id="24" w:name="findings"/>
    <w:p>
      <w:pPr>
        <w:pStyle w:val="Heading2"/>
      </w:pPr>
      <w:r>
        <w:t xml:space="preserve">Findings</w:t>
      </w:r>
    </w:p>
    <w:p>
      <w:pPr>
        <w:pStyle w:val="FirstParagraph"/>
      </w:pPr>
      <w:r>
        <w:rPr>
          <w:bCs/>
          <w:b/>
        </w:rPr>
        <w:t xml:space="preserve">Community Policing Initiatives:</w:t>
      </w:r>
      <w:r>
        <w:t xml:space="preserve"> </w:t>
      </w:r>
      <w:r>
        <w:t xml:space="preserve">Police Officers in Kampala have increasingly engaged in community policing strategies. These efforts include collaboration with local leaders, public awareness campaigns on crime prevention, and participation in neighborhood watch programs. For example, the "Kampala Safe City" initiative has seen officers working alongside residents to reduce petty theft and traffic-related incidents.</w:t>
      </w:r>
    </w:p>
    <w:p>
      <w:pPr>
        <w:pStyle w:val="BodyText"/>
      </w:pPr>
      <w:r>
        <w:rPr>
          <w:bCs/>
          <w:b/>
        </w:rPr>
        <w:t xml:space="preserve">Challenges Faced by Police Officers:</w:t>
      </w:r>
      <w:r>
        <w:t xml:space="preserve"> </w:t>
      </w:r>
      <w:r>
        <w:t xml:space="preserve">Despite their efforts, Police Officers in Kampala encounter significant challenges. These include inadequate funding for infrastructure and technology, corruption within the force, and a lack of public trust due to high-profile cases of misconduct. Additionally, rapid urbanization has strained resources, making it difficult to cover all areas effectively.</w:t>
      </w:r>
    </w:p>
    <w:p>
      <w:pPr>
        <w:pStyle w:val="BodyText"/>
      </w:pPr>
      <w:r>
        <w:rPr>
          <w:bCs/>
          <w:b/>
        </w:rPr>
        <w:t xml:space="preserve">Public Perception:</w:t>
      </w:r>
      <w:r>
        <w:t xml:space="preserve"> </w:t>
      </w:r>
      <w:r>
        <w:t xml:space="preserve">Surveys indicate that while many citizens appreciate the work of Police Officers in maintaining order, there is also frustration with perceived inefficiencies. Improving transparency and accountability within the force is widely regarded as a priority for enhancing public confidence.</w:t>
      </w:r>
    </w:p>
    <w:bookmarkEnd w:id="24"/>
    <w:bookmarkStart w:id="25" w:name="discussion"/>
    <w:p>
      <w:pPr>
        <w:pStyle w:val="Heading2"/>
      </w:pPr>
      <w:r>
        <w:t xml:space="preserve">Discussion</w:t>
      </w:r>
    </w:p>
    <w:p>
      <w:pPr>
        <w:pStyle w:val="FirstParagraph"/>
      </w:pPr>
      <w:r>
        <w:t xml:space="preserve">The findings highlight the dual role of Police Officers in Kampala as both protectors and problem-solvers. While community policing initiatives have shown promise, systemic issues such as underfunding and corruption hinder long-term success. The study also underscores the need for tailored training programs that address the specific challenges of urban policing in Uganda Kampala. For instance, training in conflict resolution and digital forensics could better equip officers to handle modern crime trends.</w:t>
      </w:r>
    </w:p>
    <w:bookmarkEnd w:id="25"/>
    <w:bookmarkStart w:id="26" w:name="recommendations"/>
    <w:p>
      <w:pPr>
        <w:pStyle w:val="Heading2"/>
      </w:pPr>
      <w:r>
        <w:t xml:space="preserve">Recommendations</w:t>
      </w:r>
    </w:p>
    <w:p>
      <w:pPr>
        <w:pStyle w:val="FirstParagraph"/>
      </w:pPr>
      <w:r>
        <w:t xml:space="preserve">To enhance the effectiveness of Police Officers in Kampala, this thesis recommends:</w:t>
      </w:r>
    </w:p>
    <w:p>
      <w:pPr>
        <w:numPr>
          <w:ilvl w:val="0"/>
          <w:numId w:val="1001"/>
        </w:numPr>
        <w:pStyle w:val="Compact"/>
      </w:pPr>
      <w:r>
        <w:rPr>
          <w:bCs/>
          <w:b/>
        </w:rPr>
        <w:t xml:space="preserve">Increased Funding:</w:t>
      </w:r>
      <w:r>
        <w:t xml:space="preserve"> </w:t>
      </w:r>
      <w:r>
        <w:t xml:space="preserve">Allocating more resources for equipment, technology (e.g., surveillance systems), and officer training.</w:t>
      </w:r>
    </w:p>
    <w:p>
      <w:pPr>
        <w:numPr>
          <w:ilvl w:val="0"/>
          <w:numId w:val="1001"/>
        </w:numPr>
        <w:pStyle w:val="Compact"/>
      </w:pPr>
      <w:r>
        <w:rPr>
          <w:bCs/>
          <w:b/>
        </w:rPr>
        <w:t xml:space="preserve">Anti-Corruption Measures:</w:t>
      </w:r>
      <w:r>
        <w:t xml:space="preserve"> </w:t>
      </w:r>
      <w:r>
        <w:t xml:space="preserve">Implementing strict oversight mechanisms to address misconduct within the police force.</w:t>
      </w:r>
    </w:p>
    <w:p>
      <w:pPr>
        <w:numPr>
          <w:ilvl w:val="0"/>
          <w:numId w:val="1001"/>
        </w:numPr>
        <w:pStyle w:val="Compact"/>
      </w:pPr>
      <w:r>
        <w:rPr>
          <w:bCs/>
          <w:b/>
        </w:rPr>
        <w:t xml:space="preserve">Community Engagement:</w:t>
      </w:r>
      <w:r>
        <w:t xml:space="preserve"> </w:t>
      </w:r>
      <w:r>
        <w:t xml:space="preserve">Expanding programs that foster trust between officers and citizens, such as youth mentorship initiatives or cultural exchange events.</w:t>
      </w:r>
    </w:p>
    <w:p>
      <w:pPr>
        <w:numPr>
          <w:ilvl w:val="0"/>
          <w:numId w:val="1001"/>
        </w:numPr>
        <w:pStyle w:val="Compact"/>
      </w:pPr>
      <w:r>
        <w:rPr>
          <w:bCs/>
          <w:b/>
        </w:rPr>
        <w:t xml:space="preserve">Cross-Training Programs:</w:t>
      </w:r>
      <w:r>
        <w:t xml:space="preserve"> </w:t>
      </w:r>
      <w:r>
        <w:t xml:space="preserve">Encouraging collaboration with international law enforcement agencies to adopt best practices in urban policing.</w:t>
      </w:r>
    </w:p>
    <w:bookmarkEnd w:id="26"/>
    <w:bookmarkStart w:id="27" w:name="conclusion"/>
    <w:p>
      <w:pPr>
        <w:pStyle w:val="Heading2"/>
      </w:pPr>
      <w:r>
        <w:t xml:space="preserve">Conclusion</w:t>
      </w:r>
    </w:p>
    <w:p>
      <w:pPr>
        <w:pStyle w:val="FirstParagraph"/>
      </w:pPr>
      <w:r>
        <w:t xml:space="preserve">In conclusion, Police Officers are indispensable to maintaining public safety in Uganda Kampala. Their work is shaped by the city’s unique socio-economic landscape and the evolving nature of crime. While challenges persist, strategic investments in training, resources, and community collaboration can empower Police Officers to fulfill their mandate more effectively. This Undergraduate Thesis underscores the importance of addressing these issues to ensure a safer, more secure future for Kampala’s residents.</w:t>
      </w:r>
    </w:p>
    <w:bookmarkEnd w:id="27"/>
    <w:bookmarkStart w:id="28" w:name="references"/>
    <w:p>
      <w:pPr>
        <w:pStyle w:val="Heading2"/>
      </w:pPr>
      <w:r>
        <w:t xml:space="preserve">References</w:t>
      </w:r>
    </w:p>
    <w:p>
      <w:pPr>
        <w:pStyle w:val="FirstParagraph"/>
      </w:pPr>
      <w:r>
        <w:t xml:space="preserve">Mwaura, K., &amp; Njoroge, L. (2018). Policing in Africa: Challenges and Opportunities. *Journal of African Studies*, 45(3), 112-130.</w:t>
      </w:r>
    </w:p>
    <w:p>
      <w:pPr>
        <w:pStyle w:val="BodyText"/>
      </w:pPr>
      <w:r>
        <w:t xml:space="preserve">Uganda Police Force Annual Report (2023). Kampala: Ministry of Internal Affairs.</w:t>
      </w:r>
    </w:p>
    <w:p>
      <w:pPr>
        <w:pStyle w:val="BodyText"/>
      </w:pPr>
      <w:r>
        <w:t xml:space="preserve">Kampala City Council. (2022). *Safe City Initiative: A Framework for Urban Security*. Kampala,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Maintaining Public Safety in Uganda Kampala</dc:title>
  <dc:creator/>
  <dc:language>en</dc:language>
  <cp:keywords/>
  <dcterms:created xsi:type="dcterms:W3CDTF">2026-07-23T10:30:26Z</dcterms:created>
  <dcterms:modified xsi:type="dcterms:W3CDTF">2026-07-23T10:30:26Z</dcterms:modified>
</cp:coreProperties>
</file>

<file path=docProps/custom.xml><?xml version="1.0" encoding="utf-8"?>
<Properties xmlns="http://schemas.openxmlformats.org/officeDocument/2006/custom-properties" xmlns:vt="http://schemas.openxmlformats.org/officeDocument/2006/docPropsVTypes"/>
</file>