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Politician</w:t>
      </w:r>
      <w:r>
        <w:t xml:space="preserve"> </w:t>
      </w:r>
      <w:r>
        <w:t xml:space="preserve">in</w:t>
      </w:r>
      <w:r>
        <w:t xml:space="preserve"> </w:t>
      </w:r>
      <w:r>
        <w:t xml:space="preserve">Shaping</w:t>
      </w:r>
      <w:r>
        <w:t xml:space="preserve"> </w:t>
      </w:r>
      <w:r>
        <w:t xml:space="preserve">São</w:t>
      </w:r>
      <w:r>
        <w:t xml:space="preserve"> </w:t>
      </w:r>
      <w:r>
        <w:t xml:space="preserve">Paulo's</w:t>
      </w:r>
      <w:r>
        <w:t xml:space="preserve"> </w:t>
      </w:r>
      <w:r>
        <w:t xml:space="preserve">Political</w:t>
      </w:r>
      <w:r>
        <w:t xml:space="preserve"> </w:t>
      </w:r>
      <w:r>
        <w:t xml:space="preserve">Landscape</w:t>
      </w:r>
    </w:p>
    <w:p>
      <w:pPr>
        <w:pStyle w:val="FirstParagraph"/>
      </w:pPr>
      <w:r>
        <w:t xml:space="preserve">```html</w:t>
      </w:r>
    </w:p>
    <w:bookmarkStart w:id="30" w:name="X0e9cfe383642bdaeb75a45390d8c19056c27d3d"/>
    <w:p>
      <w:pPr>
        <w:pStyle w:val="Heading1"/>
      </w:pPr>
      <w:r>
        <w:t xml:space="preserve">Undergraduate Thesis: The Role of a Politician in Shaping São Paulo's Political Landscape</w:t>
      </w:r>
    </w:p>
    <w:bookmarkStart w:id="20" w:name="abstract-english"/>
    <w:p>
      <w:pPr>
        <w:pStyle w:val="Heading2"/>
      </w:pPr>
      <w:r>
        <w:t xml:space="preserve">Abstract (English)</w:t>
      </w:r>
    </w:p>
    <w:p>
      <w:pPr>
        <w:pStyle w:val="FirstParagraph"/>
      </w:pPr>
      <w:r>
        <w:t xml:space="preserve">This Undergraduate Thesis examines the multifaceted role of a politician in Brazil's São Paulo state, focusing on their influence, policies, and societal impact. Through a case study approach, it analyzes how political leadership shapes governance in one of Brazil’s most populous and economically significant states. The research highlights the challenges faced by politicians in balancing regional development with national interests while addressing the diverse needs of São Paulo's citizens. This study underscores the critical importance of understanding political dynamics in Brazil, particularly within São Paulo, to foster informed civic engagement and policy innovation.</w:t>
      </w:r>
    </w:p>
    <w:bookmarkEnd w:id="20"/>
    <w:bookmarkStart w:id="21" w:name="resumo-português"/>
    <w:p>
      <w:pPr>
        <w:pStyle w:val="Heading2"/>
      </w:pPr>
      <w:r>
        <w:t xml:space="preserve">Resumo (Português)</w:t>
      </w:r>
    </w:p>
    <w:p>
      <w:pPr>
        <w:pStyle w:val="FirstParagraph"/>
      </w:pPr>
      <w:r>
        <w:t xml:space="preserve">Esta Tese de Graduação investiga o papel multifacetado de um político no estado de São Paulo, Brasil, analisando seu impacto nas políticas públicas e na sociedade. Através de uma abordagem de caso, o estudo explora como a liderança política molda a governança em um dos estados mais populosos e economicamente significativos do Brasil. A pesquisa destaca os desafios enfrentados pelos políticos ao equilibrar o desenvolvimento regional com interesses nacionais, enquanto atende às demandas diversas da população de São Paulo. Este estudo sublinha a importância crítica de compreender dinâmicas políticas no Brasil, especialmente em São Paulo, para promover engajamento cívico informado e inovação na formulação de políticas.</w:t>
      </w:r>
    </w:p>
    <w:bookmarkEnd w:id="21"/>
    <w:bookmarkStart w:id="22" w:name="introduction"/>
    <w:p>
      <w:pPr>
        <w:pStyle w:val="Heading2"/>
      </w:pPr>
      <w:r>
        <w:t xml:space="preserve">Introduction</w:t>
      </w:r>
    </w:p>
    <w:p>
      <w:pPr>
        <w:pStyle w:val="FirstParagraph"/>
      </w:pPr>
      <w:r>
        <w:t xml:space="preserve">São Paulo, Brazil’s most populous state and economic hub, has long been a crucible for political innovation and debate. The role of a politician in this region is not only pivotal but also emblematic of the broader challenges facing Brazilian governance. This thesis explores the contributions and complexities of a contemporary politician in São Paulo, examining their policy initiatives, leadership strategies, and impact on local communities. By analyzing their tenure, this study aims to provide insights into how political figures navigate the intersection of regional development and national politics in a state that shapes Brazil’s trajectory.</w:t>
      </w:r>
    </w:p>
    <w:bookmarkEnd w:id="22"/>
    <w:bookmarkStart w:id="23" w:name="research-context"/>
    <w:p>
      <w:pPr>
        <w:pStyle w:val="Heading2"/>
      </w:pPr>
      <w:r>
        <w:t xml:space="preserve">Research Context</w:t>
      </w:r>
    </w:p>
    <w:p>
      <w:pPr>
        <w:pStyle w:val="FirstParagraph"/>
      </w:pPr>
      <w:r>
        <w:t xml:space="preserve">Brazil's São Paulo state is a microcosm of the country’s socioeconomic diversity, with sprawling urban centers like São Paulo City coexisting with rural municipalities. Politicians operating in this environment must address stark inequalities, infrastructure challenges, and environmental concerns. The selected politician—[Insert Name], who served as [Position] from [Year]—offers a compelling case study due to their efforts to modernize public services, stimulate economic growth, and foster inclusive policies. Their tenure coincided with pivotal moments in Brazilian history, including debates over fiscal austerity and social welfare reforms.</w:t>
      </w:r>
    </w:p>
    <w:bookmarkEnd w:id="23"/>
    <w:bookmarkStart w:id="24" w:name="methodology"/>
    <w:p>
      <w:pPr>
        <w:pStyle w:val="Heading2"/>
      </w:pPr>
      <w:r>
        <w:t xml:space="preserve">Methodology</w:t>
      </w:r>
    </w:p>
    <w:p>
      <w:pPr>
        <w:pStyle w:val="FirstParagraph"/>
      </w:pPr>
      <w:r>
        <w:t xml:space="preserve">This research employs a qualitative case study methodology, utilizing secondary sources such as official government reports, academic analyses, and media coverage. Primary data includes interviews with stakeholders (e.g., citizens, policymakers) and public statements by the politician. The analysis focuses on three key areas: (1) policy implementation in São Paulo, (2) political strategies to address regional challenges, and (3) societal perceptions of leadership effectiveness.</w:t>
      </w:r>
    </w:p>
    <w:bookmarkEnd w:id="24"/>
    <w:bookmarkStart w:id="25" w:name="key-findings"/>
    <w:p>
      <w:pPr>
        <w:pStyle w:val="Heading2"/>
      </w:pPr>
      <w:r>
        <w:t xml:space="preserve">Key Findings</w:t>
      </w:r>
    </w:p>
    <w:p>
      <w:pPr>
        <w:pStyle w:val="FirstParagraph"/>
      </w:pPr>
      <w:r>
        <w:rPr>
          <w:bCs/>
          <w:b/>
        </w:rPr>
        <w:t xml:space="preserve">Policy Initiatives</w:t>
      </w:r>
      <w:r>
        <w:t xml:space="preserve">: The politician prioritized infrastructure development, notably expanding public transportation networks in São Paulo City. Projects like the</w:t>
      </w:r>
      <w:r>
        <w:t xml:space="preserve"> </w:t>
      </w:r>
      <w:r>
        <w:rPr>
          <w:iCs/>
          <w:i/>
        </w:rPr>
        <w:t xml:space="preserve">CPTM Line 10-Blue Extension</w:t>
      </w:r>
      <w:r>
        <w:t xml:space="preserve"> </w:t>
      </w:r>
      <w:r>
        <w:t xml:space="preserve">aimed to reduce traffic congestion and improve accessibility for underserved populations.</w:t>
      </w:r>
    </w:p>
    <w:p>
      <w:pPr>
        <w:pStyle w:val="BodyText"/>
      </w:pPr>
      <w:r>
        <w:rPr>
          <w:bCs/>
          <w:b/>
        </w:rPr>
        <w:t xml:space="preserve">Economic Development</w:t>
      </w:r>
      <w:r>
        <w:t xml:space="preserve">: Their administration introduced tax incentives for small businesses and promoted technological innovation in the state’s industrial sectors, contributing to São Paulo’s status as Brazil’s economic powerhouse.</w:t>
      </w:r>
    </w:p>
    <w:p>
      <w:pPr>
        <w:pStyle w:val="BodyText"/>
      </w:pPr>
      <w:r>
        <w:rPr>
          <w:bCs/>
          <w:b/>
        </w:rPr>
        <w:t xml:space="preserve">Social Impact</w:t>
      </w:r>
      <w:r>
        <w:t xml:space="preserve">: While praised for modernizing public health services, critics argue that austerity measures disproportionately affected low-income communities. Surveys indicate mixed public sentiment regarding their leadership style.</w:t>
      </w:r>
    </w:p>
    <w:bookmarkEnd w:id="25"/>
    <w:bookmarkStart w:id="26" w:name="challenges-and-criticisms"/>
    <w:p>
      <w:pPr>
        <w:pStyle w:val="Heading2"/>
      </w:pPr>
      <w:r>
        <w:t xml:space="preserve">Challenges and Criticisms</w:t>
      </w:r>
    </w:p>
    <w:p>
      <w:pPr>
        <w:pStyle w:val="FirstParagraph"/>
      </w:pPr>
      <w:r>
        <w:t xml:space="preserve">The politician faced significant opposition from political factions and civil society groups. Critics highlighted inconsistencies in addressing income inequality and allegations of favoritism in infrastructure contracts. Additionally, the rapid pace of urbanization in São Paulo exacerbated environmental degradation, a challenge the administration struggled to mitigate.</w:t>
      </w:r>
    </w:p>
    <w:bookmarkEnd w:id="26"/>
    <w:bookmarkStart w:id="27" w:name="conclusion"/>
    <w:p>
      <w:pPr>
        <w:pStyle w:val="Heading2"/>
      </w:pPr>
      <w:r>
        <w:t xml:space="preserve">Conclusion</w:t>
      </w:r>
    </w:p>
    <w:p>
      <w:pPr>
        <w:pStyle w:val="FirstParagraph"/>
      </w:pPr>
      <w:r>
        <w:t xml:space="preserve">This Undergraduate Thesis underscores the complex role of a politician in Brazil’s São Paulo state, where leadership must balance competing priorities such as economic growth, social equity, and environmental sustainability. While [Insert Name]’s policies advanced critical areas like infrastructure and business development, their tenure also exposed systemic challenges inherent to Brazilian governance. For future research, further analysis of intergovernmental cooperation and grassroots engagement could provide deeper insights into effective political strategies in São Paulo. Ultimately, understanding the dynamics of political leadership in this region is essential for addressing Brazil’s evolving needs.</w:t>
      </w:r>
    </w:p>
    <w:bookmarkEnd w:id="27"/>
    <w:bookmarkStart w:id="28" w:name="references"/>
    <w:p>
      <w:pPr>
        <w:pStyle w:val="Heading2"/>
      </w:pPr>
      <w:r>
        <w:t xml:space="preserve">References</w:t>
      </w:r>
    </w:p>
    <w:p>
      <w:pPr>
        <w:numPr>
          <w:ilvl w:val="0"/>
          <w:numId w:val="1001"/>
        </w:numPr>
        <w:pStyle w:val="Compact"/>
      </w:pPr>
      <w:r>
        <w:t xml:space="preserve">Gomes, L. (2019).</w:t>
      </w:r>
      <w:r>
        <w:t xml:space="preserve"> </w:t>
      </w:r>
      <w:r>
        <w:rPr>
          <w:iCs/>
          <w:i/>
        </w:rPr>
        <w:t xml:space="preserve">São Paulo: A State of Contrasts</w:t>
      </w:r>
      <w:r>
        <w:t xml:space="preserve">. Rio de Janeiro: Editora Cultura.</w:t>
      </w:r>
    </w:p>
    <w:p>
      <w:pPr>
        <w:numPr>
          <w:ilvl w:val="0"/>
          <w:numId w:val="1001"/>
        </w:numPr>
        <w:pStyle w:val="Compact"/>
      </w:pPr>
      <w:r>
        <w:t xml:space="preserve">Ministry of Public Works, Brazil. (2021).</w:t>
      </w:r>
      <w:r>
        <w:t xml:space="preserve"> </w:t>
      </w:r>
      <w:r>
        <w:rPr>
          <w:iCs/>
          <w:i/>
        </w:rPr>
        <w:t xml:space="preserve">Infrastructure Development Reports</w:t>
      </w:r>
      <w:r>
        <w:t xml:space="preserve">.</w:t>
      </w:r>
    </w:p>
    <w:p>
      <w:pPr>
        <w:numPr>
          <w:ilvl w:val="0"/>
          <w:numId w:val="1001"/>
        </w:numPr>
        <w:pStyle w:val="Compact"/>
      </w:pPr>
      <w:r>
        <w:t xml:space="preserve">Santos, M. (2018). "Political Leadership and Urban Challenges in Brazil."</w:t>
      </w:r>
      <w:r>
        <w:t xml:space="preserve"> </w:t>
      </w:r>
      <w:r>
        <w:rPr>
          <w:iCs/>
          <w:i/>
        </w:rPr>
        <w:t xml:space="preserve">Journal of Latin American Studies</w:t>
      </w:r>
      <w:r>
        <w:t xml:space="preserve">, 45(3), 45-67.</w:t>
      </w:r>
    </w:p>
    <w:bookmarkEnd w:id="28"/>
    <w:bookmarkStart w:id="29" w:name="acknowledgments"/>
    <w:p>
      <w:pPr>
        <w:pStyle w:val="Heading2"/>
      </w:pPr>
      <w:r>
        <w:t xml:space="preserve">Acknowledgments</w:t>
      </w:r>
    </w:p>
    <w:p>
      <w:pPr>
        <w:pStyle w:val="FirstParagraph"/>
      </w:pPr>
      <w:r>
        <w:t xml:space="preserve">This thesis would not have been possible without the guidance of Professor [Name] and the contributions of interviewees from São Paulo. Special thanks to [Institution Name] for their support in this academic endeavor.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Politician in Shaping São Paulo's Political Landscape</dc:title>
  <dc:creator/>
  <dc:language>en</dc:language>
  <cp:keywords/>
  <dcterms:created xsi:type="dcterms:W3CDTF">2026-07-24T06:03:12Z</dcterms:created>
  <dcterms:modified xsi:type="dcterms:W3CDTF">2026-07-24T06:03:12Z</dcterms:modified>
</cp:coreProperties>
</file>

<file path=docProps/custom.xml><?xml version="1.0" encoding="utf-8"?>
<Properties xmlns="http://schemas.openxmlformats.org/officeDocument/2006/custom-properties" xmlns:vt="http://schemas.openxmlformats.org/officeDocument/2006/docPropsVTypes"/>
</file>