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Evaluating</w:t>
      </w:r>
      <w:r>
        <w:t xml:space="preserve"> </w:t>
      </w:r>
      <w:r>
        <w:t xml:space="preserve">the</w:t>
      </w:r>
      <w:r>
        <w:t xml:space="preserve"> </w:t>
      </w:r>
      <w:r>
        <w:t xml:space="preserve">Impact</w:t>
      </w:r>
      <w:r>
        <w:t xml:space="preserve"> </w:t>
      </w:r>
      <w:r>
        <w:t xml:space="preserve">of</w:t>
      </w:r>
      <w:r>
        <w:t xml:space="preserve"> </w:t>
      </w:r>
      <w:r>
        <w:t xml:space="preserve">Professor</w:t>
      </w:r>
      <w:r>
        <w:t xml:space="preserve"> </w:t>
      </w:r>
      <w:r>
        <w:t xml:space="preserve">[Name]</w:t>
      </w:r>
      <w:r>
        <w:t xml:space="preserve"> </w:t>
      </w:r>
      <w:r>
        <w:t xml:space="preserve">at</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4c44f6bce696294469367c3ae8197388b1e9c10"/>
    <w:p>
      <w:pPr>
        <w:pStyle w:val="Heading1"/>
      </w:pPr>
      <w:r>
        <w:t xml:space="preserve">An Undergraduate Thesis: Evaluating the Impact of Professor [Name] at United States Chicago</w:t>
      </w:r>
    </w:p>
    <w:bookmarkStart w:id="20" w:name="abstract"/>
    <w:p>
      <w:pPr>
        <w:pStyle w:val="Heading2"/>
      </w:pPr>
      <w:r>
        <w:t xml:space="preserve">Abstract</w:t>
      </w:r>
    </w:p>
    <w:p>
      <w:pPr>
        <w:pStyle w:val="FirstParagraph"/>
      </w:pPr>
      <w:r>
        <w:t xml:space="preserve">This undergraduate thesis explores the academic, pedagogical, and societal contributions of Professor [Name], a distinguished scholar whose work has significantly influenced the educational landscape in the United States Chicago. By examining their research output, mentorship initiatives, and engagement with local communities in Chicago, this study aims to highlight how Professor [Name] exemplifies excellence in higher education. The thesis argues that their interdisciplinary approach and commitment to fostering critical thinking have left a lasting legacy on students, faculty, and institutions within the city of Chicago.</w:t>
      </w:r>
    </w:p>
    <w:bookmarkEnd w:id="20"/>
    <w:bookmarkStart w:id="21" w:name="introduction"/>
    <w:p>
      <w:pPr>
        <w:pStyle w:val="Heading2"/>
      </w:pPr>
      <w:r>
        <w:t xml:space="preserve">Introduction</w:t>
      </w:r>
    </w:p>
    <w:p>
      <w:pPr>
        <w:pStyle w:val="FirstParagraph"/>
      </w:pPr>
      <w:r>
        <w:t xml:space="preserve">The role of professors in shaping academic environments cannot be overstated, particularly in cities like Chicago, where universities such as the University of Chicago and Northwestern University are globally renowned for their rigorous scholarship. In this context, Professor [Name] stands out as a pivotal figure whose career has intertwined with the intellectual and cultural fabric of United States Chicago. This thesis seeks to analyze their contributions through three lenses: (1) academic achievements, (2) pedagogical innovations, and (3) community engagement. By focusing on these areas, the study underscores how Professor [Name]’s work aligns with the broader goals of higher education in the United States.</w:t>
      </w:r>
    </w:p>
    <w:bookmarkEnd w:id="21"/>
    <w:bookmarkStart w:id="22" w:name="literature-review"/>
    <w:p>
      <w:pPr>
        <w:pStyle w:val="Heading2"/>
      </w:pPr>
      <w:r>
        <w:t xml:space="preserve">Literature Review</w:t>
      </w:r>
    </w:p>
    <w:p>
      <w:pPr>
        <w:pStyle w:val="FirstParagraph"/>
      </w:pPr>
      <w:r>
        <w:t xml:space="preserve">Research on academic excellence often emphasizes the importance of mentorship, research output, and institutional leadership. In Chicago’s academic circles, scholars like Professor [Name] are frequently cited for their ability to bridge theoretical knowledge with real-world applications. Studies by [Author 1] (Year) highlight the role of professors in fostering innovation through collaborative projects, while [Author 2] (Year) notes the significance of mentorship in student retention and success. These themes resonate with Professor [Name]’s work, which has consistently prioritized student development and interdisciplinary collaboration.</w:t>
      </w:r>
    </w:p>
    <w:p>
      <w:pPr>
        <w:pStyle w:val="BodyText"/>
      </w:pPr>
      <w:r>
        <w:t xml:space="preserve">Additionally, Chicago’s unique position as a hub for both academia and industry provides fertile ground for professors to influence policy and public discourse. Professor [Name]’s research on [specific field, e.g., urban sociology or environmental science] has been instrumental in shaping local initiatives, demonstrating the tangible impact of academic work beyond university walls.</w:t>
      </w:r>
    </w:p>
    <w:bookmarkEnd w:id="22"/>
    <w:bookmarkStart w:id="23" w:name="academic-achievements"/>
    <w:p>
      <w:pPr>
        <w:pStyle w:val="Heading2"/>
      </w:pPr>
      <w:r>
        <w:t xml:space="preserve">Academic Achievements</w:t>
      </w:r>
    </w:p>
    <w:p>
      <w:pPr>
        <w:pStyle w:val="FirstParagraph"/>
      </w:pPr>
      <w:r>
        <w:t xml:space="preserve">Professor [Name]’s academic credentials are a testament to their dedication to scholarship. With over [X] years of experience at institutions such as [University Name], they have authored numerous peer-reviewed publications and secured grants from prestigious organizations like the National Science Foundation. Their work on [specific research topic, e.g., "the intersection of technology and urban governance"] has been widely cited in journals such as</w:t>
      </w:r>
      <w:r>
        <w:t xml:space="preserve"> </w:t>
      </w:r>
      <w:r>
        <w:rPr>
          <w:iCs/>
          <w:i/>
        </w:rPr>
        <w:t xml:space="preserve">[Journal Name]</w:t>
      </w:r>
      <w:r>
        <w:t xml:space="preserve"> </w:t>
      </w:r>
      <w:r>
        <w:t xml:space="preserve">and has influenced policy debates in Chicago.</w:t>
      </w:r>
    </w:p>
    <w:p>
      <w:pPr>
        <w:pStyle w:val="BodyText"/>
      </w:pPr>
      <w:r>
        <w:t xml:space="preserve">A notable example is their 2018 study titled "[Study Title]," which examined [research focus]. This work not only advanced theoretical frameworks but also provided actionable insights for city planners, contributing to Chicago’s efforts in [specific initiative, e.g., sustainable development or public health reform]. Such contributions exemplify how Professor [Name]’s research bridges academic rigor with societal relevance.</w:t>
      </w:r>
    </w:p>
    <w:bookmarkEnd w:id="23"/>
    <w:bookmarkStart w:id="24" w:name="pedagogical-innovations"/>
    <w:p>
      <w:pPr>
        <w:pStyle w:val="Heading2"/>
      </w:pPr>
      <w:r>
        <w:t xml:space="preserve">Pedagogical Innovations</w:t>
      </w:r>
    </w:p>
    <w:p>
      <w:pPr>
        <w:pStyle w:val="FirstParagraph"/>
      </w:pPr>
      <w:r>
        <w:t xml:space="preserve">Professor [Name] is widely recognized for their innovative teaching methods, which prioritize student-centered learning and critical inquiry. Their courses at United States Chicago institutions often incorporate case studies from the city’s diverse communities, encouraging students to apply theoretical concepts to real-world challenges. For instance, in their course "[Course Title]," students engage with local organizations to address issues such as [specific issue, e.g., economic inequality or climate resilience].</w:t>
      </w:r>
    </w:p>
    <w:p>
      <w:pPr>
        <w:pStyle w:val="BodyText"/>
      </w:pPr>
      <w:r>
        <w:t xml:space="preserve">Furthermore, Professor [Name] has pioneered interdisciplinary curricula that combine fields like [Field 1], [Field 2], and [Field 3], reflecting their belief in the power of cross-disciplinary thinking. Their mentorship programs have also garnered acclaim, with former students reporting increased confidence and career success in fields ranging from academia to public service.</w:t>
      </w:r>
    </w:p>
    <w:bookmarkEnd w:id="24"/>
    <w:bookmarkStart w:id="25" w:name="community-engagement"/>
    <w:p>
      <w:pPr>
        <w:pStyle w:val="Heading2"/>
      </w:pPr>
      <w:r>
        <w:t xml:space="preserve">Community Engagement</w:t>
      </w:r>
    </w:p>
    <w:p>
      <w:pPr>
        <w:pStyle w:val="FirstParagraph"/>
      </w:pPr>
      <w:r>
        <w:t xml:space="preserve">Beyond the classroom, Professor [Name] has played a vital role in fostering dialogue between academia and Chicago’s communities. Through initiatives such as [Program Name], they have partnered with local schools, nonprofits, and government agencies to address pressing social issues. For example, their 2020 project "[Project Title]" collaborated with the City of Chicago to develop educational resources for underserved populations, highlighting the professor’s commitment to equity and access.</w:t>
      </w:r>
    </w:p>
    <w:p>
      <w:pPr>
        <w:pStyle w:val="BodyText"/>
      </w:pPr>
      <w:r>
        <w:t xml:space="preserve">This engagement has not only amplified Professor [Name]’s influence but also reinforced the symbiotic relationship between universities and civic institutions in United States Chicago. Their efforts have inspired a new generation of scholars to view academia as a tool for social transformation.</w:t>
      </w:r>
    </w:p>
    <w:bookmarkEnd w:id="25"/>
    <w:bookmarkStart w:id="26" w:name="conclusion"/>
    <w:p>
      <w:pPr>
        <w:pStyle w:val="Heading2"/>
      </w:pPr>
      <w:r>
        <w:t xml:space="preserve">Conclusion</w:t>
      </w:r>
    </w:p>
    <w:p>
      <w:pPr>
        <w:pStyle w:val="FirstParagraph"/>
      </w:pPr>
      <w:r>
        <w:t xml:space="preserve">Professor [Name]’s career exemplifies the transformative potential of dedicated educators in the United States Chicago. Through groundbreaking research, innovative pedagogy, and deep community involvement, they have left an indelible mark on both students and institutions. This undergraduate thesis underscores their significance as a role model for aspiring academics and highlights how their work aligns with the city’s commitment to excellence in higher education.</w:t>
      </w:r>
    </w:p>
    <w:p>
      <w:pPr>
        <w:pStyle w:val="BodyText"/>
      </w:pPr>
      <w:r>
        <w:t xml:space="preserve">As Chicago continues to evolve as a global academic leader, figures like Professor [Name] will remain central to its intellectual legacy. Their journey serves as a reminder of the profound impact that professors can have—not only on individual students but also on society at large.</w:t>
      </w:r>
    </w:p>
    <w:bookmarkEnd w:id="26"/>
    <w:bookmarkStart w:id="27" w:name="references"/>
    <w:p>
      <w:pPr>
        <w:pStyle w:val="Heading2"/>
      </w:pPr>
      <w:r>
        <w:t xml:space="preserve">References</w:t>
      </w:r>
    </w:p>
    <w:p>
      <w:pPr>
        <w:numPr>
          <w:ilvl w:val="0"/>
          <w:numId w:val="1001"/>
        </w:numPr>
        <w:pStyle w:val="Compact"/>
      </w:pPr>
      <w:r>
        <w:t xml:space="preserve">[Author 1]. (Year).</w:t>
      </w:r>
      <w:r>
        <w:t xml:space="preserve"> </w:t>
      </w:r>
      <w:r>
        <w:rPr>
          <w:iCs/>
          <w:i/>
        </w:rPr>
        <w:t xml:space="preserve">Title of Work</w:t>
      </w:r>
      <w:r>
        <w:t xml:space="preserve">. Journal Name.</w:t>
      </w:r>
    </w:p>
    <w:p>
      <w:pPr>
        <w:numPr>
          <w:ilvl w:val="0"/>
          <w:numId w:val="1001"/>
        </w:numPr>
        <w:pStyle w:val="Compact"/>
      </w:pPr>
      <w:r>
        <w:t xml:space="preserve">[Author 2]. (Year).</w:t>
      </w:r>
      <w:r>
        <w:t xml:space="preserve"> </w:t>
      </w:r>
      <w:r>
        <w:rPr>
          <w:iCs/>
          <w:i/>
        </w:rPr>
        <w:t xml:space="preserve">Title of Work</w:t>
      </w:r>
      <w:r>
        <w:t xml:space="preserve">. Publisher.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Evaluating the Impact of Professor [Name] at United States Chicago</dc:title>
  <dc:creator/>
  <dc:language>en</dc:language>
  <cp:keywords/>
  <dcterms:created xsi:type="dcterms:W3CDTF">2026-07-23T16:26:38Z</dcterms:created>
  <dcterms:modified xsi:type="dcterms:W3CDTF">2026-07-23T16:26:38Z</dcterms:modified>
</cp:coreProperties>
</file>

<file path=docProps/custom.xml><?xml version="1.0" encoding="utf-8"?>
<Properties xmlns="http://schemas.openxmlformats.org/officeDocument/2006/custom-properties" xmlns:vt="http://schemas.openxmlformats.org/officeDocument/2006/docPropsVTypes"/>
</file>