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7" w:name="X5a4a29ecc3f907c1c260587f221a445b4f64367"/>
    <w:p>
      <w:pPr>
        <w:pStyle w:val="Heading1"/>
      </w:pPr>
      <w:r>
        <w:t xml:space="preserve">Undergraduate Thesis: The Role of Project Manager in Brazil Rio de Janeiro</w:t>
      </w:r>
    </w:p>
    <w:p>
      <w:pPr>
        <w:pStyle w:val="FirstParagraph"/>
      </w:pPr>
      <w:r>
        <w:t xml:space="preserve">By [Your Name]</w:t>
      </w:r>
      <w:r>
        <w:br/>
      </w:r>
      <w:r>
        <w:t xml:space="preserve">Department of [Your Department], University of [University Name]</w:t>
      </w:r>
      <w:r>
        <w:br/>
      </w:r>
      <w:r>
        <w:t xml:space="preserve">Rio de Janeiro, Brazil – 2023</w:t>
      </w:r>
    </w:p>
    <w:bookmarkStart w:id="20" w:name="resumo-abstract"/>
    <w:p>
      <w:pPr>
        <w:pStyle w:val="Heading2"/>
      </w:pPr>
      <w:r>
        <w:t xml:space="preserve">Resumo (Abstract)</w:t>
      </w:r>
    </w:p>
    <w:p>
      <w:pPr>
        <w:pStyle w:val="FirstParagraph"/>
      </w:pPr>
      <w:r>
        <w:t xml:space="preserve">This Undergraduate Thesis explores the critical role of a Project Manager in Brazil’s economic and social development, with a specific focus on Rio de Janeiro. The study analyzes how effective project management methodologies contribute to the success of infrastructure, technological, and public projects in this culturally rich and economically dynamic region. Given Brazil’s unique challenges—such as bureaucratic hurdles, diverse stakeholder expectations, and rapid urbanization—the thesis highlights the necessity for Project Managers to adapt their strategies to local contexts. Through case studies of successful initiatives in Rio de Janeiro, such as urban renewal projects and private-sector innovation efforts, this research demonstrates how a skilled Project Manager can mitigate risks, enhance collaboration among stakeholders, and align project goals with regional priorities. The findings underscore the importance of integrating global standards like PMBOK (Project Management Body of Knowledge) with localized practices to ensure sustainable outcomes in Brazil’s most iconic city.</w:t>
      </w:r>
    </w:p>
    <w:bookmarkEnd w:id="20"/>
    <w:bookmarkStart w:id="21" w:name="introduction"/>
    <w:p>
      <w:pPr>
        <w:pStyle w:val="Heading2"/>
      </w:pPr>
      <w:r>
        <w:t xml:space="preserve">Introduction</w:t>
      </w:r>
    </w:p>
    <w:p>
      <w:pPr>
        <w:pStyle w:val="FirstParagraph"/>
      </w:pPr>
      <w:r>
        <w:t xml:space="preserve">Rio de Janeiro, a coastal metropolis known for its vibrant culture, natural beauty, and economic diversity, presents unique opportunities and challenges for project management. As Brazil’s second-largest city and a global hub for tourism, technology, and infrastructure development, Rio demands that Project Managers navigate complex environments ranging from public works to corporate innovation. This Undergraduate Thesis investigates the role of a Project Manager in this context, emphasizing their responsibility to balance competing interests while ensuring timely delivery, cost efficiency, and quality outcomes. The study is particularly relevant for students and professionals in Brazil aiming to understand how project management principles can be tailored to meet the specific needs of Rio de Janeiro’s economy and society.</w:t>
      </w:r>
    </w:p>
    <w:bookmarkEnd w:id="21"/>
    <w:bookmarkStart w:id="22" w:name="methodology"/>
    <w:p>
      <w:pPr>
        <w:pStyle w:val="Heading2"/>
      </w:pPr>
      <w:r>
        <w:t xml:space="preserve">Methodology</w:t>
      </w:r>
    </w:p>
    <w:p>
      <w:pPr>
        <w:pStyle w:val="FirstParagraph"/>
      </w:pPr>
      <w:r>
        <w:t xml:space="preserve">The research employs a qualitative approach, combining literature review, case analysis, and interviews with local Project Managers. Primary sources include reports from the Brazilian Institute of Geography and Statistics (IBGE) on Rio’s economic trends, as well as case studies of public projects like the revitalization of the Port of Rio de Janeiro. Secondary data comes from academic articles on project management in emerging markets and interviews conducted with professionals at companies such as Odebrecht and Natura, which have implemented large-scale projects in the region. This methodology ensures a comprehensive understanding of how Project Managers adapt methodologies like Agile and PMBOK to address challenges unique to Rio de Janeiro.</w:t>
      </w:r>
    </w:p>
    <w:bookmarkEnd w:id="22"/>
    <w:bookmarkStart w:id="23" w:name="X25d04ba1177c62730fdd1f05d15d705c87ee444"/>
    <w:p>
      <w:pPr>
        <w:pStyle w:val="Heading2"/>
      </w:pPr>
      <w:r>
        <w:t xml:space="preserve">Case Studies: Project Manager Challenges in Rio de Janeiro</w:t>
      </w:r>
    </w:p>
    <w:p>
      <w:pPr>
        <w:pStyle w:val="FirstParagraph"/>
      </w:pPr>
      <w:r>
        <w:rPr>
          <w:bCs/>
          <w:b/>
        </w:rPr>
        <w:t xml:space="preserve">1. Infrastructure Development:</w:t>
      </w:r>
      <w:r>
        <w:t xml:space="preserve"> </w:t>
      </w:r>
      <w:r>
        <w:t xml:space="preserve">The construction of the Porto Maravilha urban renewal project exemplifies the complexities faced by Project Managers in Rio. This initiative required coordination between government agencies, private contractors, and local communities to transform a historically underdeveloped area into a modern commercial hub. Challenges included navigating bureaucratic delays and ensuring cultural preservation.</w:t>
      </w:r>
    </w:p>
    <w:p>
      <w:pPr>
        <w:pStyle w:val="BodyText"/>
      </w:pPr>
      <w:r>
        <w:rPr>
          <w:bCs/>
          <w:b/>
        </w:rPr>
        <w:t xml:space="preserve">2. Technology in Public Services:</w:t>
      </w:r>
      <w:r>
        <w:t xml:space="preserve"> </w:t>
      </w:r>
      <w:r>
        <w:t xml:space="preserve">A Project Manager at the Rio de Janeiro State Government oversaw the implementation of a digital platform to streamline public services. The project required aligning technical teams with policymakers, ensuring data security, and training thousands of public officials—a task that demanded strong leadership and adaptability.</w:t>
      </w:r>
    </w:p>
    <w:p>
      <w:pPr>
        <w:pStyle w:val="BodyText"/>
      </w:pPr>
      <w:r>
        <w:rPr>
          <w:bCs/>
          <w:b/>
        </w:rPr>
        <w:t xml:space="preserve">3. Sustainability Projects:</w:t>
      </w:r>
      <w:r>
        <w:t xml:space="preserve"> </w:t>
      </w:r>
      <w:r>
        <w:t xml:space="preserve">Private-sector initiatives like Natura’s zero-waste logistics system in Rio highlight the role of Project Managers in driving environmental innovation. Balancing corporate goals with regulatory requirements while fostering collaboration among suppliers and employees was a key success factor.</w:t>
      </w:r>
    </w:p>
    <w:bookmarkEnd w:id="23"/>
    <w:bookmarkStart w:id="24" w:name="X73b9a1a96e613f404501763f4e2fb64b4355c87"/>
    <w:p>
      <w:pPr>
        <w:pStyle w:val="Heading2"/>
      </w:pPr>
      <w:r>
        <w:t xml:space="preserve">Challenges for Project Managers in Brazil Rio de Janeiro</w:t>
      </w:r>
    </w:p>
    <w:p>
      <w:pPr>
        <w:pStyle w:val="FirstParagraph"/>
      </w:pPr>
      <w:r>
        <w:t xml:space="preserve">Rio de Janeiro’s unique socio-economic landscape presents several challenges for Project Managers. These include:</w:t>
      </w:r>
    </w:p>
    <w:p>
      <w:pPr>
        <w:numPr>
          <w:ilvl w:val="0"/>
          <w:numId w:val="1001"/>
        </w:numPr>
        <w:pStyle w:val="Compact"/>
      </w:pPr>
      <w:r>
        <w:rPr>
          <w:bCs/>
          <w:b/>
        </w:rPr>
        <w:t xml:space="preserve">Bureaucratic Complexity:</w:t>
      </w:r>
      <w:r>
        <w:t xml:space="preserve"> </w:t>
      </w:r>
      <w:r>
        <w:t xml:space="preserve">Delays caused by overlapping government regulations and slow decision-making processes.</w:t>
      </w:r>
    </w:p>
    <w:p>
      <w:pPr>
        <w:numPr>
          <w:ilvl w:val="0"/>
          <w:numId w:val="1001"/>
        </w:numPr>
        <w:pStyle w:val="Compact"/>
      </w:pPr>
      <w:r>
        <w:rPr>
          <w:bCs/>
          <w:b/>
        </w:rPr>
        <w:t xml:space="preserve">Cultural Diversity:</w:t>
      </w:r>
      <w:r>
        <w:t xml:space="preserve"> </w:t>
      </w:r>
      <w:r>
        <w:t xml:space="preserve">Coordinating projects in a city with diverse populations, including favela communities and international expatriates.</w:t>
      </w:r>
    </w:p>
    <w:p>
      <w:pPr>
        <w:numPr>
          <w:ilvl w:val="0"/>
          <w:numId w:val="1001"/>
        </w:numPr>
        <w:pStyle w:val="Compact"/>
      </w:pPr>
      <w:r>
        <w:rPr>
          <w:bCs/>
          <w:b/>
        </w:rPr>
        <w:t xml:space="preserve">Economic Volatility:</w:t>
      </w:r>
      <w:r>
        <w:t xml:space="preserve"> </w:t>
      </w:r>
      <w:r>
        <w:t xml:space="preserve">Managing budgets in a region prone to currency fluctuations and political uncertainty.</w:t>
      </w:r>
    </w:p>
    <w:bookmarkEnd w:id="24"/>
    <w:bookmarkStart w:id="25" w:name="X9ec0fa7132cdb8046a77b4f3a7fccc67f5c099b"/>
    <w:p>
      <w:pPr>
        <w:pStyle w:val="Heading2"/>
      </w:pPr>
      <w:r>
        <w:t xml:space="preserve">Recommendations for Project Managers in Rio de Janeiro</w:t>
      </w:r>
    </w:p>
    <w:p>
      <w:pPr>
        <w:pStyle w:val="FirstParagraph"/>
      </w:pPr>
      <w:r>
        <w:t xml:space="preserve">To thrive in Rio de Janeiro, Project Managers should:</w:t>
      </w:r>
    </w:p>
    <w:p>
      <w:pPr>
        <w:numPr>
          <w:ilvl w:val="0"/>
          <w:numId w:val="1002"/>
        </w:numPr>
        <w:pStyle w:val="Compact"/>
      </w:pPr>
      <w:r>
        <w:t xml:space="preserve">Obtain certifications like PMP (Project Management Professional) to align with international standards.</w:t>
      </w:r>
    </w:p>
    <w:p>
      <w:pPr>
        <w:numPr>
          <w:ilvl w:val="0"/>
          <w:numId w:val="1002"/>
        </w:numPr>
        <w:pStyle w:val="Compact"/>
      </w:pPr>
      <w:r>
        <w:t xml:space="preserve">Prioritize stakeholder engagement through regular communication and cultural sensitivity training.</w:t>
      </w:r>
    </w:p>
    <w:p>
      <w:pPr>
        <w:numPr>
          <w:ilvl w:val="0"/>
          <w:numId w:val="1002"/>
        </w:numPr>
        <w:pStyle w:val="Compact"/>
      </w:pPr>
      <w:r>
        <w:t xml:space="preserve">Leverage local partnerships, such as universities and NGOs, to enhance project legitimacy and community support.</w:t>
      </w:r>
    </w:p>
    <w:bookmarkEnd w:id="25"/>
    <w:bookmarkStart w:id="26" w:name="conclusion"/>
    <w:p>
      <w:pPr>
        <w:pStyle w:val="Heading2"/>
      </w:pPr>
      <w:r>
        <w:t xml:space="preserve">Conclusion</w:t>
      </w:r>
    </w:p>
    <w:p>
      <w:pPr>
        <w:pStyle w:val="FirstParagraph"/>
      </w:pPr>
      <w:r>
        <w:t xml:space="preserve">This Undergraduate Thesis underscores the vital role of Project Managers in shaping Brazil’s future—particularly in Rio de Janeiro. By adapting global methodologies to local contexts, these professionals can overcome bureaucratic, cultural, and economic barriers to drive sustainable growth. As Rio continues to evolve as a global city, the demand for skilled Project Managers will only increase. This research serves as a foundation for students and practitioners seeking to contribute meaningfully to Brazil’s development through effective project management.</w:t>
      </w:r>
    </w:p>
    <w:bookmarkEnd w:id="26"/>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Project Manager in Brazil Rio de Janeiro</dc:title>
  <dc:creator/>
  <dc:language>en</dc:language>
  <cp:keywords/>
  <dcterms:created xsi:type="dcterms:W3CDTF">2026-07-23T15:12:44Z</dcterms:created>
  <dcterms:modified xsi:type="dcterms:W3CDTF">2026-07-23T15:12:44Z</dcterms:modified>
</cp:coreProperties>
</file>

<file path=docProps/custom.xml><?xml version="1.0" encoding="utf-8"?>
<Properties xmlns="http://schemas.openxmlformats.org/officeDocument/2006/custom-properties" xmlns:vt="http://schemas.openxmlformats.org/officeDocument/2006/docPropsVTypes"/>
</file>