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4bebebd987cbf404f1236e973203b3d817a94f0"/>
    <w:p>
      <w:pPr>
        <w:pStyle w:val="Heading1"/>
      </w:pPr>
      <w:r>
        <w:t xml:space="preserve">Undergraduate Thesis: The Role of a Project Manager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Project Manager in the context of Canada Montreal, emphasizing the unique challenges and opportunities faced by project managers in this dynamic urban environment. The study combines theoretical frameworks with practical insights to highlight how project management methodologies adapt to Montreal's cultural, economic, and regulatory landscape. Key topics include leadership strategies, cross-cultural communication, and industry-specific requirements for effective project delivery in the region.</w:t>
      </w:r>
    </w:p>
    <w:bookmarkEnd w:id="20"/>
    <w:bookmarkStart w:id="21" w:name="introduction"/>
    <w:p>
      <w:pPr>
        <w:pStyle w:val="Heading2"/>
      </w:pPr>
      <w:r>
        <w:t xml:space="preserve">Introduction</w:t>
      </w:r>
    </w:p>
    <w:p>
      <w:pPr>
        <w:pStyle w:val="FirstParagraph"/>
      </w:pPr>
      <w:r>
        <w:t xml:space="preserve">The role of a Project Manager is pivotal in ensuring the successful execution of complex initiatives across industries. In Canada Montreal, a city renowned for its bilingual environment (English and French), diverse economy, and vibrant innovation ecosystem, project managers play an even more critical role. This thesis examines how Project Managers navigate the unique demands of Montreal's market while aligning with global best practices.</w:t>
      </w:r>
    </w:p>
    <w:p>
      <w:pPr>
        <w:pStyle w:val="BodyText"/>
      </w:pPr>
      <w:r>
        <w:t xml:space="preserve">Montreal's economy is driven by sectors such as technology, construction, healthcare, and public administration. Each of these industries presents distinct challenges for Project Managers, from adhering to strict regulatory standards in public projects to fostering collaboration in multilingual teams. This study aims to provide a comprehensive understanding of the skills required for a Project Manager in Montreal and how they contribute to the city's growth.</w:t>
      </w:r>
    </w:p>
    <w:bookmarkEnd w:id="21"/>
    <w:bookmarkStart w:id="22" w:name="literature-review"/>
    <w:p>
      <w:pPr>
        <w:pStyle w:val="Heading2"/>
      </w:pPr>
      <w:r>
        <w:t xml:space="preserve">Literature Review</w:t>
      </w:r>
    </w:p>
    <w:p>
      <w:pPr>
        <w:pStyle w:val="FirstParagraph"/>
      </w:pPr>
      <w:r>
        <w:t xml:space="preserve">Project management is a multidisciplinary field that combines planning, execution, and monitoring of projects to achieve specific objectives within constraints. According to the Project Management Institute (PMI), effective Project Managers must demonstrate leadership, communication, and risk management skills. In Montreal's context, these skills are amplified by the need to manage cross-cultural teams and comply with both federal Canadian regulations and local Quebec-specific policies.</w:t>
      </w:r>
    </w:p>
    <w:p>
      <w:pPr>
        <w:pStyle w:val="BodyText"/>
      </w:pPr>
      <w:r>
        <w:t xml:space="preserve">Studies on project management in bilingual environments highlight the importance of cultural competence. For example, research by [Author Name] (2020) emphasizes that Project Managers in Montreal must navigate French-English dynamics, often acting as a bridge between stakeholders from different linguistic backgrounds. Additionally, the adoption of agile methodologies in Montreal's tech sector has become increasingly prevalent due to the city's focus on innovation and startup ecosystems.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Project Managers operating in Montreal. Secondary sources include academic journals, industry reports, and government publications related to project management practices in Canada. Primary data was gathered through semi-structured interviews with five Project Managers based in Montreal across various industries (e.g., construction, healthcare, and IT).</w:t>
      </w:r>
    </w:p>
    <w:p>
      <w:pPr>
        <w:pStyle w:val="BodyText"/>
      </w:pPr>
      <w:r>
        <w:t xml:space="preserve">The case studies focus on real-world scenarios where Project Managers had to address specific challenges such as budget overruns, stakeholder misalignment, or regulatory hurdles. These examples were selected to reflect the diversity of projects in Montreal and provide actionable insights for future practitioners.</w:t>
      </w:r>
    </w:p>
    <w:bookmarkEnd w:id="23"/>
    <w:bookmarkStart w:id="24" w:name="Xcaa9a07fc7abdfdb94481aa883b0b3f940717ae"/>
    <w:p>
      <w:pPr>
        <w:pStyle w:val="Heading2"/>
      </w:pPr>
      <w:r>
        <w:t xml:space="preserve">Case Study: Project Management in Montreal's Tech Sector</w:t>
      </w:r>
    </w:p>
    <w:p>
      <w:pPr>
        <w:pStyle w:val="FirstParagraph"/>
      </w:pPr>
      <w:r>
        <w:t xml:space="preserve">Montreal's tech industry has experienced rapid growth, driven by investments from global companies and a robust local startup scene. A case study of a software development project led by a Project Manager at a Montreal-based fintech firm illustrates the complexities of managing innovation in this environment.</w:t>
      </w:r>
    </w:p>
    <w:p>
      <w:pPr>
        <w:numPr>
          <w:ilvl w:val="0"/>
          <w:numId w:val="1001"/>
        </w:numPr>
        <w:pStyle w:val="Compact"/>
      </w:pPr>
      <w:r>
        <w:rPr>
          <w:bCs/>
          <w:b/>
        </w:rPr>
        <w:t xml:space="preserve">Challenge:</w:t>
      </w:r>
      <w:r>
        <w:t xml:space="preserve"> </w:t>
      </w:r>
      <w:r>
        <w:t xml:space="preserve">The team consisted of developers from both English- and French-speaking backgrounds, leading to communication barriers during sprints.</w:t>
      </w:r>
    </w:p>
    <w:p>
      <w:pPr>
        <w:numPr>
          <w:ilvl w:val="0"/>
          <w:numId w:val="1001"/>
        </w:numPr>
        <w:pStyle w:val="Compact"/>
      </w:pPr>
      <w:r>
        <w:rPr>
          <w:bCs/>
          <w:b/>
        </w:rPr>
        <w:t xml:space="preserve">Solution:</w:t>
      </w:r>
      <w:r>
        <w:t xml:space="preserve"> </w:t>
      </w:r>
      <w:r>
        <w:t xml:space="preserve">The Project Manager implemented daily stand-ups in both languages and introduced a shared digital platform for real-time updates.</w:t>
      </w:r>
    </w:p>
    <w:p>
      <w:pPr>
        <w:numPr>
          <w:ilvl w:val="0"/>
          <w:numId w:val="1001"/>
        </w:numPr>
        <w:pStyle w:val="Compact"/>
      </w:pPr>
      <w:r>
        <w:rPr>
          <w:bCs/>
          <w:b/>
        </w:rPr>
        <w:t xml:space="preserve">Outcome:</w:t>
      </w:r>
      <w:r>
        <w:t xml:space="preserve"> </w:t>
      </w:r>
      <w:r>
        <w:t xml:space="preserve">The project was delivered on time, with improved team cohesion and reduced delays caused by miscommunication.</w:t>
      </w:r>
    </w:p>
    <w:p>
      <w:pPr>
        <w:pStyle w:val="FirstParagraph"/>
      </w:pPr>
      <w:r>
        <w:t xml:space="preserve">This example underscores the importance of adaptability and cultural sensitivity in Montreal's project management landscape.</w:t>
      </w:r>
    </w:p>
    <w:bookmarkEnd w:id="24"/>
    <w:bookmarkStart w:id="25" w:name="Xca87fb268b5e19e4acae2cfbe9efcb0e9547009"/>
    <w:p>
      <w:pPr>
        <w:pStyle w:val="Heading2"/>
      </w:pPr>
      <w:r>
        <w:t xml:space="preserve">Challenges and Solutions for Project Managers in Montreal</w:t>
      </w:r>
    </w:p>
    <w:p>
      <w:pPr>
        <w:pStyle w:val="FirstParagraph"/>
      </w:pPr>
      <w:r>
        <w:rPr>
          <w:bCs/>
          <w:b/>
        </w:rPr>
        <w:t xml:space="preserve">Cultural Diversity:</w:t>
      </w:r>
      <w:r>
        <w:t xml:space="preserve"> </w:t>
      </w:r>
      <w:r>
        <w:t xml:space="preserve">Montreal's bilingual nature requires Project Managers to be fluent or proficient in both English and French. Miscommunication can lead to errors, delays, or stakeholder dissatisfaction. Solution: Participate in language training programs or hire multilingual team members.</w:t>
      </w:r>
    </w:p>
    <w:p>
      <w:pPr>
        <w:pStyle w:val="BodyText"/>
      </w:pPr>
      <w:r>
        <w:rPr>
          <w:bCs/>
          <w:b/>
        </w:rPr>
        <w:t xml:space="preserve">Regulatory Compliance:</w:t>
      </w:r>
      <w:r>
        <w:t xml:space="preserve"> </w:t>
      </w:r>
      <w:r>
        <w:t xml:space="preserve">Projects involving public infrastructure must comply with Quebec's strict environmental and labor laws. Solution: Collaborate with local consultants familiar with Montreal's regulatory framework.</w:t>
      </w:r>
    </w:p>
    <w:p>
      <w:pPr>
        <w:pStyle w:val="BodyText"/>
      </w:pPr>
      <w:r>
        <w:rPr>
          <w:bCs/>
          <w:b/>
        </w:rPr>
        <w:t xml:space="preserve">Competitive Market:</w:t>
      </w:r>
      <w:r>
        <w:t xml:space="preserve"> </w:t>
      </w:r>
      <w:r>
        <w:t xml:space="preserve">The presence of global tech giants and startups creates high competition for skilled Project Managers. Solution: Obtain industry-specific certifications (e.g., PMP, Scrum Master) and emphasize soft skills like leadership and negotiation.</w:t>
      </w:r>
    </w:p>
    <w:bookmarkEnd w:id="25"/>
    <w:bookmarkStart w:id="26" w:name="conclusion"/>
    <w:p>
      <w:pPr>
        <w:pStyle w:val="Heading2"/>
      </w:pPr>
      <w:r>
        <w:t xml:space="preserve">Conclusion</w:t>
      </w:r>
    </w:p>
    <w:p>
      <w:pPr>
        <w:pStyle w:val="FirstParagraph"/>
      </w:pPr>
      <w:r>
        <w:t xml:space="preserve">The role of a Project Manager in Canada Montreal is both challenging and rewarding. The city's unique cultural, economic, and regulatory environment demands a blend of technical expertise, cross-cultural communication skills, and adaptability. As Montreal continues to grow as a hub for innovation and industry, the demand for skilled Project Managers will only increase.</w:t>
      </w:r>
    </w:p>
    <w:p>
      <w:pPr>
        <w:pStyle w:val="BodyText"/>
      </w:pPr>
      <w:r>
        <w:t xml:space="preserve">This Undergraduate Thesis has highlighted the importance of understanding local nuances while applying global project management principles. By addressing challenges through strategic planning and continuous learning, Project Managers can thrive in Montreal's dynamic landscape and contribute to the city's continued success.</w:t>
      </w:r>
    </w:p>
    <w:bookmarkEnd w:id="26"/>
    <w:bookmarkStart w:id="27" w:name="references"/>
    <w:p>
      <w:pPr>
        <w:pStyle w:val="Heading2"/>
      </w:pPr>
      <w:r>
        <w:t xml:space="preserve">References</w:t>
      </w:r>
    </w:p>
    <w:p>
      <w:pPr>
        <w:numPr>
          <w:ilvl w:val="0"/>
          <w:numId w:val="1002"/>
        </w:numPr>
        <w:pStyle w:val="Compact"/>
      </w:pPr>
      <w:r>
        <w:t xml:space="preserve">Project Management Institute (PMI). (2017). A Guide to the Project Management Body of Knowledge (PMBOK® Guide).</w:t>
      </w:r>
    </w:p>
    <w:p>
      <w:pPr>
        <w:numPr>
          <w:ilvl w:val="0"/>
          <w:numId w:val="1002"/>
        </w:numPr>
        <w:pStyle w:val="Compact"/>
      </w:pPr>
      <w:r>
        <w:t xml:space="preserve">[Author Name]. (2020). "Cross-Cultural Communication in Bilingual Project Teams." Journal of Global Business Studies.</w:t>
      </w:r>
    </w:p>
    <w:p>
      <w:pPr>
        <w:numPr>
          <w:ilvl w:val="0"/>
          <w:numId w:val="1002"/>
        </w:numPr>
        <w:pStyle w:val="Compact"/>
      </w:pPr>
      <w:r>
        <w:t xml:space="preserve">City of Montreal. (2023). "Economic Development and Innovation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Canada Montreal</dc:title>
  <dc:creator/>
  <dc:language>en</dc:language>
  <cp:keywords/>
  <dcterms:created xsi:type="dcterms:W3CDTF">2026-07-20T02:51:48Z</dcterms:created>
  <dcterms:modified xsi:type="dcterms:W3CDTF">2026-07-20T02:51:48Z</dcterms:modified>
</cp:coreProperties>
</file>

<file path=docProps/custom.xml><?xml version="1.0" encoding="utf-8"?>
<Properties xmlns="http://schemas.openxmlformats.org/officeDocument/2006/custom-properties" xmlns:vt="http://schemas.openxmlformats.org/officeDocument/2006/docPropsVTypes"/>
</file>