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bec346a762eda9362114a7355d34ecfb8031ba"/>
    <w:p>
      <w:pPr>
        <w:pStyle w:val="Heading1"/>
      </w:pPr>
      <w:r>
        <w:t xml:space="preserve">Undergraduate Thesis on the Role of a Project Manager in India Mumbai</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Project Manager (PM)</w:t>
      </w:r>
      <w:r>
        <w:t xml:space="preserve"> </w:t>
      </w:r>
      <w:r>
        <w:t xml:space="preserve">in the context of</w:t>
      </w:r>
      <w:r>
        <w:t xml:space="preserve"> </w:t>
      </w:r>
      <w:r>
        <w:rPr>
          <w:bCs/>
          <w:b/>
        </w:rPr>
        <w:t xml:space="preserve">India Mumbai</w:t>
      </w:r>
      <w:r>
        <w:t xml:space="preserve">, focusing on how their responsibilities, challenges, and strategies are uniquely shaped by the city's dynamic business environment. Mumbai, as India's financial capital and a hub for multinational corporations (MNCs), IT industries, and infrastructure development, presents specific opportunities and obstacles for project management professionals. This study analyzes the evolving demands of</w:t>
      </w:r>
      <w:r>
        <w:t xml:space="preserve"> </w:t>
      </w:r>
      <w:r>
        <w:rPr>
          <w:bCs/>
          <w:b/>
        </w:rPr>
        <w:t xml:space="preserve">Project Managers</w:t>
      </w:r>
      <w:r>
        <w:t xml:space="preserve"> </w:t>
      </w:r>
      <w:r>
        <w:t xml:space="preserve">in Mumbai’s fast-paced urban landscape, emphasizing the need for adaptive leadership, cultural competence, and technical expertise to navigate complex projects in this region.</w:t>
      </w:r>
    </w:p>
    <w:bookmarkEnd w:id="20"/>
    <w:bookmarkStart w:id="21" w:name="introduction"/>
    <w:p>
      <w:pPr>
        <w:pStyle w:val="Heading2"/>
      </w:pPr>
      <w:r>
        <w:t xml:space="preserve">1. Introduction</w:t>
      </w:r>
    </w:p>
    <w:p>
      <w:pPr>
        <w:pStyle w:val="FirstParagraph"/>
      </w:pPr>
      <w:r>
        <w:t xml:space="preserve">In an era marked by rapid globalization and technological advancement, the role of a</w:t>
      </w:r>
      <w:r>
        <w:t xml:space="preserve"> </w:t>
      </w:r>
      <w:r>
        <w:rPr>
          <w:bCs/>
          <w:b/>
        </w:rPr>
        <w:t xml:space="preserve">Project Manager (PM)</w:t>
      </w:r>
      <w:r>
        <w:t xml:space="preserve"> </w:t>
      </w:r>
      <w:r>
        <w:t xml:space="preserve">has become indispensable across industries. In</w:t>
      </w:r>
      <w:r>
        <w:t xml:space="preserve"> </w:t>
      </w:r>
      <w:r>
        <w:rPr>
          <w:bCs/>
          <w:b/>
        </w:rPr>
        <w:t xml:space="preserve">India Mumbai</w:t>
      </w:r>
      <w:r>
        <w:t xml:space="preserve">, where infrastructure, real estate, information technology (IT), and financial services are booming, project management is not just a function but a strategic imperative. This thesis aims to provide an in-depth analysis of how</w:t>
      </w:r>
      <w:r>
        <w:t xml:space="preserve"> </w:t>
      </w:r>
      <w:r>
        <w:rPr>
          <w:bCs/>
          <w:b/>
        </w:rPr>
        <w:t xml:space="preserve">Project Managers</w:t>
      </w:r>
      <w:r>
        <w:t xml:space="preserve"> </w:t>
      </w:r>
      <w:r>
        <w:t xml:space="preserve">operate within the unique socio-economic framework of Mumbai, while addressing the challenges posed by urbanization, regulatory frameworks, and cultural diversity.</w:t>
      </w:r>
    </w:p>
    <w:bookmarkEnd w:id="21"/>
    <w:bookmarkStart w:id="22" w:name="X8067fc903fe5e164e568a7ceb60e00125bf78e5"/>
    <w:p>
      <w:pPr>
        <w:pStyle w:val="Heading2"/>
      </w:pPr>
      <w:r>
        <w:t xml:space="preserve">2. The Role and Responsibilities of a Project Manager</w:t>
      </w:r>
    </w:p>
    <w:p>
      <w:pPr>
        <w:pStyle w:val="FirstParagraph"/>
      </w:pPr>
      <w:r>
        <w:t xml:space="preserve">A</w:t>
      </w:r>
      <w:r>
        <w:t xml:space="preserve"> </w:t>
      </w:r>
      <w:r>
        <w:rPr>
          <w:bCs/>
          <w:b/>
        </w:rPr>
        <w:t xml:space="preserve">Project Manager (PM)</w:t>
      </w:r>
      <w:r>
        <w:t xml:space="preserve"> </w:t>
      </w:r>
      <w:r>
        <w:t xml:space="preserve">is responsible for planning, executing, monitoring, and closing projects within defined constraints of scope, time, cost, quality, and risk. In</w:t>
      </w:r>
      <w:r>
        <w:t xml:space="preserve"> </w:t>
      </w:r>
      <w:r>
        <w:rPr>
          <w:bCs/>
          <w:b/>
        </w:rPr>
        <w:t xml:space="preserve">Mumbai</w:t>
      </w:r>
      <w:r>
        <w:t xml:space="preserve">, this role requires balancing technical expertise with soft skills to manage teams spanning diverse backgrounds. Key responsibilities include:</w:t>
      </w:r>
    </w:p>
    <w:p>
      <w:pPr>
        <w:numPr>
          <w:ilvl w:val="0"/>
          <w:numId w:val="1001"/>
        </w:numPr>
        <w:pStyle w:val="Compact"/>
      </w:pPr>
      <w:r>
        <w:t xml:space="preserve">Defining project objectives aligned with organizational goals.</w:t>
      </w:r>
    </w:p>
    <w:p>
      <w:pPr>
        <w:numPr>
          <w:ilvl w:val="0"/>
          <w:numId w:val="1001"/>
        </w:numPr>
        <w:pStyle w:val="Compact"/>
      </w:pPr>
      <w:r>
        <w:t xml:space="preserve">Coordinating cross-functional teams in sectors like IT, construction, and finance.</w:t>
      </w:r>
    </w:p>
    <w:p>
      <w:pPr>
        <w:numPr>
          <w:ilvl w:val="0"/>
          <w:numId w:val="1001"/>
        </w:numPr>
        <w:pStyle w:val="Compact"/>
      </w:pPr>
      <w:r>
        <w:t xml:space="preserve">Negotiating with stakeholders, including clients, vendors, and government agencies in Mumbai.</w:t>
      </w:r>
    </w:p>
    <w:p>
      <w:pPr>
        <w:numPr>
          <w:ilvl w:val="0"/>
          <w:numId w:val="1001"/>
        </w:numPr>
        <w:pStyle w:val="Compact"/>
      </w:pPr>
      <w:r>
        <w:t xml:space="preserve">Ensuring compliance with local regulations such as labor laws and environmental standards under the Maharashtra Government’s policies.</w:t>
      </w:r>
    </w:p>
    <w:bookmarkEnd w:id="22"/>
    <w:bookmarkStart w:id="23" w:name="the-unique-context-of-india-mumbai"/>
    <w:p>
      <w:pPr>
        <w:pStyle w:val="Heading2"/>
      </w:pPr>
      <w:r>
        <w:t xml:space="preserve">3. The Unique Context of India Mumbai</w:t>
      </w:r>
    </w:p>
    <w:p>
      <w:pPr>
        <w:pStyle w:val="FirstParagraph"/>
      </w:pPr>
      <w:r>
        <w:rPr>
          <w:bCs/>
          <w:b/>
        </w:rPr>
        <w:t xml:space="preserve">Mumbai</w:t>
      </w:r>
      <w:r>
        <w:t xml:space="preserve">, with its population of over 18 million, is a microcosm of India’s economic and cultural diversity. As a global financial hub, it hosts the headquarters of major Indian banks, stock exchanges like the Bombay Stock Exchange (BSE), and MNCs such as Tata Group and Reliance Industries. This environment demands that</w:t>
      </w:r>
      <w:r>
        <w:t xml:space="preserve"> </w:t>
      </w:r>
      <w:r>
        <w:rPr>
          <w:bCs/>
          <w:b/>
        </w:rPr>
        <w:t xml:space="preserve">Project Managers</w:t>
      </w:r>
      <w:r>
        <w:t xml:space="preserve"> </w:t>
      </w:r>
      <w:r>
        <w:t xml:space="preserve">possess:</w:t>
      </w:r>
    </w:p>
    <w:p>
      <w:pPr>
        <w:numPr>
          <w:ilvl w:val="0"/>
          <w:numId w:val="1002"/>
        </w:numPr>
        <w:pStyle w:val="Compact"/>
      </w:pPr>
      <w:r>
        <w:rPr>
          <w:bCs/>
          <w:b/>
        </w:rPr>
        <w:t xml:space="preserve">Cultural Competence:</w:t>
      </w:r>
      <w:r>
        <w:t xml:space="preserve"> </w:t>
      </w:r>
      <w:r>
        <w:t xml:space="preserve">Managing teams with varying regional dialects, traditions, and work ethics.</w:t>
      </w:r>
    </w:p>
    <w:p>
      <w:pPr>
        <w:numPr>
          <w:ilvl w:val="0"/>
          <w:numId w:val="1002"/>
        </w:numPr>
        <w:pStyle w:val="Compact"/>
      </w:pPr>
      <w:r>
        <w:rPr>
          <w:bCs/>
          <w:b/>
        </w:rPr>
        <w:t xml:space="preserve">Innovation in Infrastructure Projects:</w:t>
      </w:r>
      <w:r>
        <w:t xml:space="preserve"> </w:t>
      </w:r>
      <w:r>
        <w:t xml:space="preserve">Overseeing metro expansions, smart city initiatives, or coastal infrastructure projects amid logistical challenges like traffic congestion and land acquisition issues.</w:t>
      </w:r>
    </w:p>
    <w:p>
      <w:pPr>
        <w:numPr>
          <w:ilvl w:val="0"/>
          <w:numId w:val="1002"/>
        </w:numPr>
        <w:pStyle w:val="Compact"/>
      </w:pPr>
      <w:r>
        <w:rPr>
          <w:bCs/>
          <w:b/>
        </w:rPr>
        <w:t xml:space="preserve">Adaptability to Rapid Changes:</w:t>
      </w:r>
      <w:r>
        <w:t xml:space="preserve"> </w:t>
      </w:r>
      <w:r>
        <w:t xml:space="preserve">Responding to policy shifts from the Maharashtra State Government or sudden disruptions caused by monsoons or lockdowns (e.g., during the COVID-19 pandemic).</w:t>
      </w:r>
    </w:p>
    <w:bookmarkEnd w:id="23"/>
    <w:bookmarkStart w:id="24" w:name="X6b45ed92a64cb163f80817007dcb8317cdff5a2"/>
    <w:p>
      <w:pPr>
        <w:pStyle w:val="Heading2"/>
      </w:pPr>
      <w:r>
        <w:t xml:space="preserve">4. Challenges Faced by Project Managers in Mumbai</w:t>
      </w:r>
    </w:p>
    <w:p>
      <w:pPr>
        <w:pStyle w:val="FirstParagraph"/>
      </w:pPr>
      <w:r>
        <w:rPr>
          <w:bCs/>
          <w:b/>
        </w:rPr>
        <w:t xml:space="preserve">Mumbai’s</w:t>
      </w:r>
      <w:r>
        <w:t xml:space="preserve"> </w:t>
      </w:r>
      <w:r>
        <w:t xml:space="preserve">fast-paced urbanization and regulatory complexity pose distinct challenges:</w:t>
      </w:r>
    </w:p>
    <w:p>
      <w:pPr>
        <w:numPr>
          <w:ilvl w:val="0"/>
          <w:numId w:val="1003"/>
        </w:numPr>
        <w:pStyle w:val="Compact"/>
      </w:pPr>
      <w:r>
        <w:rPr>
          <w:bCs/>
          <w:b/>
        </w:rPr>
        <w:t xml:space="preserve">Resource Constraints:</w:t>
      </w:r>
      <w:r>
        <w:t xml:space="preserve"> </w:t>
      </w:r>
      <w:r>
        <w:t xml:space="preserve">Limited space for large-scale projects, high costs of labor, and competition for skilled professionals.</w:t>
      </w:r>
    </w:p>
    <w:p>
      <w:pPr>
        <w:numPr>
          <w:ilvl w:val="0"/>
          <w:numId w:val="1003"/>
        </w:numPr>
        <w:pStyle w:val="Compact"/>
      </w:pPr>
      <w:r>
        <w:rPr>
          <w:bCs/>
          <w:b/>
        </w:rPr>
        <w:t xml:space="preserve">Cultural Dynamics:</w:t>
      </w:r>
      <w:r>
        <w:t xml:space="preserve"> </w:t>
      </w:r>
      <w:r>
        <w:t xml:space="preserve">Navigating hierarchical structures in traditional industries while fostering collaboration in startups or IT firms.</w:t>
      </w:r>
    </w:p>
    <w:p>
      <w:pPr>
        <w:numPr>
          <w:ilvl w:val="0"/>
          <w:numId w:val="1003"/>
        </w:numPr>
        <w:pStyle w:val="Compact"/>
      </w:pPr>
      <w:r>
        <w:rPr>
          <w:bCs/>
          <w:b/>
        </w:rPr>
        <w:t xml:space="preserve">Risk Management:</w:t>
      </w:r>
      <w:r>
        <w:t xml:space="preserve"> </w:t>
      </w:r>
      <w:r>
        <w:t xml:space="preserve">Mitigating risks like delays in approvals from Mumbai’s municipal corporations (BBMP) or supply chain bottlenecks due to port congestion at Jawaharlal Nehru Port Trust (JNPT).</w:t>
      </w:r>
    </w:p>
    <w:bookmarkEnd w:id="24"/>
    <w:bookmarkStart w:id="25" w:name="X49e08342e35876320350276b6afb3f885ea3ec6"/>
    <w:p>
      <w:pPr>
        <w:pStyle w:val="Heading2"/>
      </w:pPr>
      <w:r>
        <w:t xml:space="preserve">5. Case Study: Project Management in Mumbai’s IT Sector</w:t>
      </w:r>
    </w:p>
    <w:p>
      <w:pPr>
        <w:pStyle w:val="FirstParagraph"/>
      </w:pPr>
      <w:r>
        <w:t xml:space="preserve">A case study of a</w:t>
      </w:r>
      <w:r>
        <w:t xml:space="preserve"> </w:t>
      </w:r>
      <w:r>
        <w:rPr>
          <w:bCs/>
          <w:b/>
        </w:rPr>
        <w:t xml:space="preserve">Project Manager</w:t>
      </w:r>
      <w:r>
        <w:t xml:space="preserve"> </w:t>
      </w:r>
      <w:r>
        <w:t xml:space="preserve">leading a software development project for an MNC in Mumbai highlights the interplay of technical and managerial skills. The PM had to:</w:t>
      </w:r>
    </w:p>
    <w:p>
      <w:pPr>
        <w:numPr>
          <w:ilvl w:val="0"/>
          <w:numId w:val="1004"/>
        </w:numPr>
        <w:pStyle w:val="Compact"/>
      </w:pPr>
      <w:r>
        <w:t xml:space="preserve">Hire offshore developers while managing onsite teams at the company’s Mumbai office.</w:t>
      </w:r>
    </w:p>
    <w:p>
      <w:pPr>
        <w:numPr>
          <w:ilvl w:val="0"/>
          <w:numId w:val="1004"/>
        </w:numPr>
        <w:pStyle w:val="Compact"/>
      </w:pPr>
      <w:r>
        <w:t xml:space="preserve">Cope with fluctuating client demands amid India’s competitive IT industry.</w:t>
      </w:r>
    </w:p>
    <w:p>
      <w:pPr>
        <w:numPr>
          <w:ilvl w:val="0"/>
          <w:numId w:val="1004"/>
        </w:numPr>
        <w:pStyle w:val="Compact"/>
      </w:pPr>
      <w:r>
        <w:t xml:space="preserve">Implement agile methodologies to align with global trends while adhering to local compliance standards (e.g., data privacy laws under the Personal Data Protection Bill, 2019).</w:t>
      </w:r>
    </w:p>
    <w:bookmarkEnd w:id="25"/>
    <w:bookmarkStart w:id="26" w:name="Xca150a16f9627b4241cac5f6c04495115f68888"/>
    <w:p>
      <w:pPr>
        <w:pStyle w:val="Heading2"/>
      </w:pPr>
      <w:r>
        <w:t xml:space="preserve">6. Opportunities for Project Managers in Mumbai</w:t>
      </w:r>
    </w:p>
    <w:p>
      <w:pPr>
        <w:pStyle w:val="FirstParagraph"/>
      </w:pPr>
      <w:r>
        <w:rPr>
          <w:bCs/>
          <w:b/>
        </w:rPr>
        <w:t xml:space="preserve">Mumbai’s</w:t>
      </w:r>
      <w:r>
        <w:t xml:space="preserve"> </w:t>
      </w:r>
      <w:r>
        <w:t xml:space="preserve">growing economy offers</w:t>
      </w:r>
      <w:r>
        <w:t xml:space="preserve"> </w:t>
      </w:r>
      <w:r>
        <w:rPr>
          <w:bCs/>
          <w:b/>
        </w:rPr>
        <w:t xml:space="preserve">Project Managers</w:t>
      </w:r>
      <w:r>
        <w:t xml:space="preserve"> </w:t>
      </w:r>
      <w:r>
        <w:t xml:space="preserve">unique opportunities:</w:t>
      </w:r>
    </w:p>
    <w:p>
      <w:pPr>
        <w:numPr>
          <w:ilvl w:val="0"/>
          <w:numId w:val="1005"/>
        </w:numPr>
        <w:pStyle w:val="Compact"/>
      </w:pPr>
      <w:r>
        <w:rPr>
          <w:bCs/>
          <w:b/>
        </w:rPr>
        <w:t xml:space="preserve">Economic Growth:</w:t>
      </w:r>
      <w:r>
        <w:t xml:space="preserve"> </w:t>
      </w:r>
      <w:r>
        <w:t xml:space="preserve">Participation in high-profile projects like the Mumbai Metro Line 7 or the Navi Mumbai Smart City initiative.</w:t>
      </w:r>
    </w:p>
    <w:p>
      <w:pPr>
        <w:numPr>
          <w:ilvl w:val="0"/>
          <w:numId w:val="1005"/>
        </w:numPr>
        <w:pStyle w:val="Compact"/>
      </w:pPr>
      <w:r>
        <w:rPr>
          <w:bCs/>
          <w:b/>
        </w:rPr>
        <w:t xml:space="preserve">Career Advancement:</w:t>
      </w:r>
      <w:r>
        <w:t xml:space="preserve"> </w:t>
      </w:r>
      <w:r>
        <w:t xml:space="preserve">Access to global networks through MNCs and exposure to best practices in project management frameworks (e.g., PMBOK, Agile).</w:t>
      </w:r>
    </w:p>
    <w:p>
      <w:pPr>
        <w:numPr>
          <w:ilvl w:val="0"/>
          <w:numId w:val="1005"/>
        </w:numPr>
        <w:pStyle w:val="Compact"/>
      </w:pPr>
      <w:r>
        <w:rPr>
          <w:bCs/>
          <w:b/>
        </w:rPr>
        <w:t xml:space="preserve">Diversity of Sectors:</w:t>
      </w:r>
      <w:r>
        <w:t xml:space="preserve"> </w:t>
      </w:r>
      <w:r>
        <w:t xml:space="preserve">Versatile roles spanning construction, healthcare, renewable energy, and fintech.</w:t>
      </w:r>
    </w:p>
    <w:bookmarkEnd w:id="26"/>
    <w:bookmarkStart w:id="27" w:name="Xe90219c9731775c62e42579915f9680e1488bf4"/>
    <w:p>
      <w:pPr>
        <w:pStyle w:val="Heading2"/>
      </w:pPr>
      <w:r>
        <w:t xml:space="preserve">7. Recommendations for Project Managers in Mumbai</w:t>
      </w:r>
    </w:p>
    <w:p>
      <w:pPr>
        <w:pStyle w:val="FirstParagraph"/>
      </w:pPr>
      <w:r>
        <w:t xml:space="preserve">To thrive as a</w:t>
      </w:r>
      <w:r>
        <w:t xml:space="preserve"> </w:t>
      </w:r>
      <w:r>
        <w:rPr>
          <w:bCs/>
          <w:b/>
        </w:rPr>
        <w:t xml:space="preserve">Project Manager (PM)</w:t>
      </w:r>
      <w:r>
        <w:t xml:space="preserve"> </w:t>
      </w:r>
      <w:r>
        <w:t xml:space="preserve">in</w:t>
      </w:r>
      <w:r>
        <w:t xml:space="preserve"> </w:t>
      </w:r>
      <w:r>
        <w:rPr>
          <w:bCs/>
          <w:b/>
        </w:rPr>
        <w:t xml:space="preserve">Mumbai</w:t>
      </w:r>
      <w:r>
        <w:t xml:space="preserve">, professionals should focus on:</w:t>
      </w:r>
    </w:p>
    <w:p>
      <w:pPr>
        <w:numPr>
          <w:ilvl w:val="0"/>
          <w:numId w:val="1006"/>
        </w:numPr>
        <w:pStyle w:val="Compact"/>
      </w:pPr>
      <w:r>
        <w:rPr>
          <w:bCs/>
          <w:b/>
        </w:rPr>
        <w:t xml:space="preserve">Lifelong Learning:</w:t>
      </w:r>
      <w:r>
        <w:t xml:space="preserve"> </w:t>
      </w:r>
      <w:r>
        <w:t xml:space="preserve">Certifications like PMP (Project Management Professional) or PRINCE2 to stay updated with global standards.</w:t>
      </w:r>
    </w:p>
    <w:p>
      <w:pPr>
        <w:numPr>
          <w:ilvl w:val="0"/>
          <w:numId w:val="1006"/>
        </w:numPr>
        <w:pStyle w:val="Compact"/>
      </w:pPr>
      <w:r>
        <w:rPr>
          <w:bCs/>
          <w:b/>
        </w:rPr>
        <w:t xml:space="preserve">Cultural Intelligence:</w:t>
      </w:r>
      <w:r>
        <w:t xml:space="preserve"> </w:t>
      </w:r>
      <w:r>
        <w:t xml:space="preserve">Building empathy and communication skills to manage diverse teams effectively.</w:t>
      </w:r>
    </w:p>
    <w:p>
      <w:pPr>
        <w:numPr>
          <w:ilvl w:val="0"/>
          <w:numId w:val="1006"/>
        </w:numPr>
        <w:pStyle w:val="Compact"/>
      </w:pPr>
      <w:r>
        <w:rPr>
          <w:bCs/>
          <w:b/>
        </w:rPr>
        <w:t xml:space="preserve">Local Expertise:</w:t>
      </w:r>
      <w:r>
        <w:t xml:space="preserve"> </w:t>
      </w:r>
      <w:r>
        <w:t xml:space="preserve">Collaborating with local consultants or legal advisors familiar with Mumbai’s regulatory landscape.</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Project Manager (PM)</w:t>
      </w:r>
      <w:r>
        <w:t xml:space="preserve"> </w:t>
      </w:r>
      <w:r>
        <w:t xml:space="preserve">in</w:t>
      </w:r>
      <w:r>
        <w:t xml:space="preserve"> </w:t>
      </w:r>
      <w:r>
        <w:rPr>
          <w:bCs/>
          <w:b/>
        </w:rPr>
        <w:t xml:space="preserve">Mumbai, India</w:t>
      </w:r>
      <w:r>
        <w:t xml:space="preserve">, is both challenging and rewarding. As the city continues to grow as an economic powerhouse, project management professionals will play a pivotal role in driving innovation and efficiency across industries. This undergraduate thesis underscores the need for adaptive leadership, technical agility, and cultural awareness to succeed in Mumbai’s unique business ecosystem.</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India Mumbai</dc:title>
  <dc:creator/>
  <dc:language>en</dc:language>
  <cp:keywords/>
  <dcterms:created xsi:type="dcterms:W3CDTF">2026-07-21T14:20:29Z</dcterms:created>
  <dcterms:modified xsi:type="dcterms:W3CDTF">2026-07-21T14:20:29Z</dcterms:modified>
</cp:coreProperties>
</file>

<file path=docProps/custom.xml><?xml version="1.0" encoding="utf-8"?>
<Properties xmlns="http://schemas.openxmlformats.org/officeDocument/2006/custom-properties" xmlns:vt="http://schemas.openxmlformats.org/officeDocument/2006/docPropsVTypes"/>
</file>