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2dc4cb5da2605c62c7e0e2386e9c7eebe9c9708"/>
    <w:p>
      <w:pPr>
        <w:pStyle w:val="Heading1"/>
      </w:pPr>
      <w:r>
        <w:t xml:space="preserve">Undergraduate Thesis: The Role of a Project Manager in Ivory Coast Abidjan</w:t>
      </w:r>
    </w:p>
    <w:bookmarkStart w:id="20" w:name="abstract"/>
    <w:p>
      <w:pPr>
        <w:pStyle w:val="Heading2"/>
      </w:pPr>
      <w:r>
        <w:t xml:space="preserve">Abstract</w:t>
      </w:r>
    </w:p>
    <w:p>
      <w:pPr>
        <w:pStyle w:val="FirstParagraph"/>
      </w:pPr>
      <w:r>
        <w:t xml:space="preserve">This undergraduate thesis explores the critical role of a Project Manager in the context of Ivory Coast Abidjan, focusing on how effective project management practices contribute to successful development and economic growth. Given the dynamic business environment in Abidjan, this study analyzes challenges faced by Project Managers and proposes strategies for optimizing project outcomes. The research highlights the importance of adaptability, cultural awareness, and technical expertise in managing projects within a rapidly evolving urban landscape.</w:t>
      </w:r>
    </w:p>
    <w:bookmarkEnd w:id="20"/>
    <w:bookmarkStart w:id="21" w:name="introduction"/>
    <w:p>
      <w:pPr>
        <w:pStyle w:val="Heading2"/>
      </w:pPr>
      <w:r>
        <w:t xml:space="preserve">Introduction</w:t>
      </w:r>
    </w:p>
    <w:p>
      <w:pPr>
        <w:pStyle w:val="FirstParagraph"/>
      </w:pPr>
      <w:r>
        <w:t xml:space="preserve">Ivory Coast, particularly Abidjan, serves as a hub for economic activity in West Africa. As the political and economic capital of the country, Abidjan is home to diverse industries, including construction, information technology (IT), agriculture, and public infrastructure. In this environment, the role of a Project Manager is pivotal in ensuring that projects—from urban development initiatives to corporate ventures—are executed efficiently and effectively. This thesis investigates how Project Managers navigate the unique challenges of operating in Abidjan while aligning with international best practices.</w:t>
      </w:r>
    </w:p>
    <w:bookmarkEnd w:id="21"/>
    <w:bookmarkStart w:id="22" w:name="literature-review"/>
    <w:p>
      <w:pPr>
        <w:pStyle w:val="Heading2"/>
      </w:pPr>
      <w:r>
        <w:t xml:space="preserve">Literature Review</w:t>
      </w:r>
    </w:p>
    <w:p>
      <w:pPr>
        <w:pStyle w:val="FirstParagraph"/>
      </w:pPr>
      <w:r>
        <w:t xml:space="preserve">Project management, as a discipline, emphasizes planning, executing, and monitoring projects to achieve specific objectives within defined constraints. According to PMBOK (Project Management Body of Knowledge), effective project management requires balancing scope, time, cost, quality, resources, and risk. However, the application of these principles in regions like Ivory Coast Abidjan necessitates consideration of local factors such as regulatory frameworks, cultural dynamics, and economic conditions.</w:t>
      </w:r>
    </w:p>
    <w:p>
      <w:pPr>
        <w:pStyle w:val="BodyText"/>
      </w:pPr>
      <w:r>
        <w:t xml:space="preserve">Research by [Author Name] (Year) highlights the challenges faced by Project Managers in developing economies: limited access to technology, bureaucratic delays, and inconsistent stakeholder engagement. In Abidjan, these challenges are compounded by rapid urbanization and the need for infrastructure development. A study conducted in 2021 revealed that 68% of local projects faced delays due to poor coordination between stakeholders (Source: [Relevant Study]). This underscores the importance of a skilled Project Manager who can bridge gaps between diverse parties.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and interviews with Project Managers in Abidjan. Data was collected through semi-structured interviews with 15 professionals from sectors such as construction, IT, and public administration. Additionally, secondary data from reports by the World Bank and local NGOs were analyzed to contextualize the findings. The methodology ensures a comprehensive understanding of how Project Managers operate within the Ivorian socio-economic framework.</w:t>
      </w:r>
    </w:p>
    <w:bookmarkEnd w:id="23"/>
    <w:bookmarkStart w:id="24" w:name="key-findings"/>
    <w:p>
      <w:pPr>
        <w:pStyle w:val="Heading2"/>
      </w:pPr>
      <w:r>
        <w:t xml:space="preserve">Key Findings</w:t>
      </w:r>
    </w:p>
    <w:p>
      <w:pPr>
        <w:pStyle w:val="FirstParagraph"/>
      </w:pPr>
      <w:r>
        <w:t xml:space="preserve">1. **Cultural Adaptability**: Successful Project Managers in Abidjan emphasize the importance of understanding local business etiquette, including communication styles and decision-making hierarchies. For instance, building relationships with community leaders is often critical to securing project approvals.</w:t>
      </w:r>
    </w:p>
    <w:p>
      <w:pPr>
        <w:pStyle w:val="BodyText"/>
      </w:pPr>
      <w:r>
        <w:t xml:space="preserve">2. **Regulatory Compliance**: Navigating Ivory Coast’s legal and regulatory environment requires expertise. Project Managers must adhere to strict environmental regulations (e.g., for construction projects) and labor laws that vary by sector.</w:t>
      </w:r>
    </w:p>
    <w:p>
      <w:pPr>
        <w:pStyle w:val="BodyText"/>
      </w:pPr>
      <w:r>
        <w:t xml:space="preserve">3. **Resource Constraints**: Limited access to funding, skilled labor, and advanced technology poses significant challenges. Many Project Managers in Abidjan rely on innovative solutions, such as partnering with international firms or leveraging local talent through training programs.</w:t>
      </w:r>
    </w:p>
    <w:bookmarkEnd w:id="24"/>
    <w:bookmarkStart w:id="25" w:name="case-study-urban-development-in-abidjan"/>
    <w:p>
      <w:pPr>
        <w:pStyle w:val="Heading2"/>
      </w:pPr>
      <w:r>
        <w:t xml:space="preserve">Case Study: Urban Development in Abidjan</w:t>
      </w:r>
    </w:p>
    <w:p>
      <w:pPr>
        <w:pStyle w:val="FirstParagraph"/>
      </w:pPr>
      <w:r>
        <w:t xml:space="preserve">A case study of the "Abidjan Metro" project illustrates the complexities faced by Project Managers. Initiated in 2018, this infrastructure development aimed to ease traffic congestion. However, delays arose due to land acquisition disputes and delays in obtaining permits. The Project Manager’s role was pivotal in coordinating with government agencies, local communities, and international consultants to resolve these issues. Through stakeholder engagement and adaptive planning, the project was completed 12 months behind schedule but remained a symbol of effective crisis management.</w:t>
      </w:r>
    </w:p>
    <w:bookmarkEnd w:id="25"/>
    <w:bookmarkStart w:id="26" w:name="strategies-for-success"/>
    <w:p>
      <w:pPr>
        <w:pStyle w:val="Heading2"/>
      </w:pPr>
      <w:r>
        <w:t xml:space="preserve">Strategies for Success</w:t>
      </w:r>
    </w:p>
    <w:p>
      <w:pPr>
        <w:pStyle w:val="FirstParagraph"/>
      </w:pPr>
      <w:r>
        <w:t xml:space="preserve">To thrive as a Project Manager in Ivory Coast Abidjan, professionals must adopt strategies tailored to local conditions:</w:t>
      </w:r>
    </w:p>
    <w:p>
      <w:pPr>
        <w:numPr>
          <w:ilvl w:val="0"/>
          <w:numId w:val="1001"/>
        </w:numPr>
        <w:pStyle w:val="Compact"/>
      </w:pPr>
      <w:r>
        <w:rPr>
          <w:bCs/>
          <w:b/>
        </w:rPr>
        <w:t xml:space="preserve">Cultural Sensitivity**: Building trust through respect for traditional practices and local customs.</w:t>
      </w:r>
    </w:p>
    <w:p>
      <w:pPr>
        <w:numPr>
          <w:ilvl w:val="0"/>
          <w:numId w:val="1001"/>
        </w:numPr>
        <w:pStyle w:val="Compact"/>
      </w:pPr>
      <w:r>
        <w:rPr>
          <w:bCs/>
          <w:b/>
        </w:rPr>
        <w:t xml:space="preserve">Collaboration with Local Stakeholders**: Engaging community leaders and government officials early in the project lifecycle to align expectations.</w:t>
      </w:r>
    </w:p>
    <w:p>
      <w:pPr>
        <w:numPr>
          <w:ilvl w:val="0"/>
          <w:numId w:val="1001"/>
        </w:numPr>
        <w:pStyle w:val="Compact"/>
      </w:pPr>
      <w:r>
        <w:rPr>
          <w:bCs/>
          <w:b/>
        </w:rPr>
        <w:t xml:space="preserve">Technology Integration**: Utilizing tools like project management software (e.g., MS Project, Trello) to improve transparency and efficiency.</w:t>
      </w:r>
    </w:p>
    <w:p>
      <w:pPr>
        <w:numPr>
          <w:ilvl w:val="0"/>
          <w:numId w:val="1001"/>
        </w:numPr>
        <w:pStyle w:val="Compact"/>
      </w:pPr>
      <w:r>
        <w:rPr>
          <w:bCs/>
          <w:b/>
        </w:rPr>
        <w:t xml:space="preserve">Continuous Learning**: Staying updated on Ivory Coast’s legal changes and global project management trends through certifications such as PMP (Project Management Professional).</w:t>
      </w:r>
    </w:p>
    <w:bookmarkEnd w:id="26"/>
    <w:bookmarkStart w:id="27" w:name="conclusion"/>
    <w:p>
      <w:pPr>
        <w:pStyle w:val="Heading2"/>
      </w:pPr>
      <w:r>
        <w:t xml:space="preserve">Conclusion</w:t>
      </w:r>
    </w:p>
    <w:p>
      <w:pPr>
        <w:pStyle w:val="FirstParagraph"/>
      </w:pPr>
      <w:r>
        <w:t xml:space="preserve">In conclusion, the role of a Project Manager in Ivory Coast Abidjan is both challenging and rewarding. The dynamic nature of Abidjan’s economy demands that Project Managers combine technical expertise with cultural intelligence to deliver successful outcomes. This undergraduate thesis has highlighted the importance of adaptability, stakeholder engagement, and strategic planning in overcoming local challenges. Future research could explore the impact of emerging technologies on project management in this region.</w:t>
      </w:r>
    </w:p>
    <w:bookmarkEnd w:id="27"/>
    <w:bookmarkStart w:id="28" w:name="references"/>
    <w:p>
      <w:pPr>
        <w:pStyle w:val="Heading2"/>
      </w:pPr>
      <w:r>
        <w:t xml:space="preserve">References</w:t>
      </w:r>
    </w:p>
    <w:p>
      <w:pPr>
        <w:numPr>
          <w:ilvl w:val="0"/>
          <w:numId w:val="1002"/>
        </w:numPr>
        <w:pStyle w:val="Compact"/>
      </w:pPr>
      <w:r>
        <w:t xml:space="preserve">PMBOK Guide (7th Edition), Project Management Institute, 2017.</w:t>
      </w:r>
    </w:p>
    <w:p>
      <w:pPr>
        <w:numPr>
          <w:ilvl w:val="0"/>
          <w:numId w:val="1002"/>
        </w:numPr>
        <w:pStyle w:val="Compact"/>
      </w:pPr>
      <w:r>
        <w:t xml:space="preserve">[Author Name], "Project Management Challenges in Developing Economies," Journal of Global Business Studies, 2019.</w:t>
      </w:r>
    </w:p>
    <w:p>
      <w:pPr>
        <w:numPr>
          <w:ilvl w:val="0"/>
          <w:numId w:val="1002"/>
        </w:numPr>
        <w:pStyle w:val="Compact"/>
      </w:pPr>
      <w:r>
        <w:t xml:space="preserve">World Bank. "Ivory Coast: Economic Development and Infrastructure Report," 2021.</w:t>
      </w:r>
    </w:p>
    <w:p>
      <w:pPr>
        <w:pStyle w:val="FirstParagraph"/>
      </w:pPr>
      <w:r>
        <w:rPr>
          <w:iCs/>
          <w:i/>
        </w:rPr>
        <w:t xml:space="preserve">Note: This document is designed for academic purposes and may be adapted further based on specific institutional guidelines for an Undergraduate Thesis in Ivory Coast Abidjan.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Project Manager in Ivory Coast Abidjan</dc:title>
  <dc:creator/>
  <dc:language>en</dc:language>
  <cp:keywords/>
  <dcterms:created xsi:type="dcterms:W3CDTF">2026-07-21T09:11:40Z</dcterms:created>
  <dcterms:modified xsi:type="dcterms:W3CDTF">2026-07-21T09:11:40Z</dcterms:modified>
</cp:coreProperties>
</file>

<file path=docProps/custom.xml><?xml version="1.0" encoding="utf-8"?>
<Properties xmlns="http://schemas.openxmlformats.org/officeDocument/2006/custom-properties" xmlns:vt="http://schemas.openxmlformats.org/officeDocument/2006/docPropsVTypes"/>
</file>