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f6031748252c88585996ede9ade393e5055e2a"/>
    <w:p>
      <w:pPr>
        <w:pStyle w:val="Heading1"/>
      </w:pPr>
      <w:r>
        <w:t xml:space="preserve">Undergraduate Thesis: The Role of Psychiatrists in China Shanghai</w:t>
      </w:r>
    </w:p>
    <w:p>
      <w:pPr>
        <w:pStyle w:val="FirstParagraph"/>
      </w:pPr>
      <w:r>
        <w:rPr>
          <w:bCs/>
          <w:b/>
        </w:rPr>
        <w:t xml:space="preserve">Abstract:</w:t>
      </w:r>
      <w:r>
        <w:t xml:space="preserve"> </w:t>
      </w:r>
      <w:r>
        <w:t xml:space="preserve">This thesis explores the evolving role of psychiatrists in Shanghai, China, emphasizing their significance in addressing mental health challenges within a rapidly urbanizing and culturally distinct environment. The study highlights the unique responsibilities of psychiatrists in navigating cultural norms, healthcare policies, and societal expectations while ensuring quality mental healthcare for diverse populations. It also discusses the academic and professional requirements for becoming a psychiatrist in Shanghai and evaluates the impact of their work on public health outcomes.</w:t>
      </w:r>
    </w:p>
    <w:bookmarkStart w:id="20" w:name="introduction"/>
    <w:p>
      <w:pPr>
        <w:pStyle w:val="Heading2"/>
      </w:pPr>
      <w:r>
        <w:t xml:space="preserve">1. Introduction</w:t>
      </w:r>
    </w:p>
    <w:p>
      <w:pPr>
        <w:pStyle w:val="FirstParagraph"/>
      </w:pPr>
      <w:r>
        <w:t xml:space="preserve">The field of psychiatry has gained increasing prominence in China, particularly in cities like Shanghai, where urbanization and economic development have heightened mental health challenges. As an undergraduate thesis focused on "Psychiatrist" in the context of "China Shanghai," this document aims to analyze how psychiatrists contribute to mental healthcare systems, address cultural barriers, and adapt to the specific needs of patients in one of China's most dynamic cities.</w:t>
      </w:r>
    </w:p>
    <w:p>
      <w:pPr>
        <w:pStyle w:val="BodyText"/>
      </w:pPr>
      <w:r>
        <w:t xml:space="preserve">Shanghai, as a global financial hub and a city with over 24 million residents, faces unique pressures such as high-stress work environments, rapid lifestyle changes, and demographic shifts. These factors have led to a growing demand for psychiatric services. This thesis will examine the role of psychiatrists in Shanghai through the lens of clinical practice, policy implementation, and cultural sensitivity.</w:t>
      </w:r>
    </w:p>
    <w:bookmarkEnd w:id="20"/>
    <w:bookmarkStart w:id="21" w:name="X7ec22c28ce9afc2af759ae6a3f77895d6c00563"/>
    <w:p>
      <w:pPr>
        <w:pStyle w:val="Heading2"/>
      </w:pPr>
      <w:r>
        <w:t xml:space="preserve">2. The Role of Psychiatrists in China Shanghai</w:t>
      </w:r>
    </w:p>
    <w:p>
      <w:pPr>
        <w:pStyle w:val="FirstParagraph"/>
      </w:pPr>
      <w:r>
        <w:rPr>
          <w:bCs/>
          <w:b/>
        </w:rPr>
        <w:t xml:space="preserve">2.1 Clinical Practice</w:t>
      </w:r>
      <w:r>
        <w:br/>
      </w:r>
      <w:r>
        <w:t xml:space="preserve">Psychiatrists in Shanghai are tasked with diagnosing and treating mental disorders ranging from anxiety and depression to more severe conditions like schizophrenia. They work across public and private healthcare sectors, including hospitals, clinics, and community health centers. In a city with a population density of over 3,900 people per square kilometer (UN data), psychiatrists must manage high caseloads while adhering to strict clinical guidelines set by the Chinese Ministry of Health.</w:t>
      </w:r>
    </w:p>
    <w:p>
      <w:pPr>
        <w:pStyle w:val="BodyText"/>
      </w:pPr>
      <w:r>
        <w:rPr>
          <w:bCs/>
          <w:b/>
        </w:rPr>
        <w:t xml:space="preserve">2.2 Cultural Sensitivity</w:t>
      </w:r>
      <w:r>
        <w:br/>
      </w:r>
      <w:r>
        <w:t xml:space="preserve">In China, mental health has historically been stigmatized, with many individuals preferring to conceal psychological issues. Psychiatrists in Shanghai must navigate this stigma while providing culturally appropriate care. For example, they may integrate traditional Chinese medicine (TCM) practices with Western psychiatric treatments to build trust among patients.</w:t>
      </w:r>
    </w:p>
    <w:p>
      <w:pPr>
        <w:pStyle w:val="BodyText"/>
      </w:pPr>
      <w:r>
        <w:rPr>
          <w:bCs/>
          <w:b/>
        </w:rPr>
        <w:t xml:space="preserve">2.3 Policy and Public Health</w:t>
      </w:r>
      <w:r>
        <w:br/>
      </w:r>
      <w:r>
        <w:t xml:space="preserve">Psychiatrists in Shanghai also play a critical role in implementing national mental health policies, such as the "National Mental Health Development Plan (2015–2020)." They collaborate with local governments to promote mental health awareness campaigns and improve access to care for underserved communities, including migrant workers and elderly populations.</w:t>
      </w:r>
    </w:p>
    <w:bookmarkEnd w:id="21"/>
    <w:bookmarkStart w:id="22" w:name="Xa0cd4971304c52638631f593154f55ee7694cdb"/>
    <w:p>
      <w:pPr>
        <w:pStyle w:val="Heading2"/>
      </w:pPr>
      <w:r>
        <w:t xml:space="preserve">3. Educational and Professional Requirements</w:t>
      </w:r>
    </w:p>
    <w:p>
      <w:pPr>
        <w:pStyle w:val="FirstParagraph"/>
      </w:pPr>
      <w:r>
        <w:t xml:space="preserve">Becoming a psychiatrist in Shanghai requires rigorous academic training. Prospective psychiatrists must complete a bachelor's degree in medicine or biology, followed by five years of undergraduate medical education at institutions like Fudan University or Tongji University. After obtaining a medical license, they must undergo three years of residency training in psychiatry and pass the Chinese Medical Licensing Examination (CME).</w:t>
      </w:r>
    </w:p>
    <w:p>
      <w:pPr>
        <w:pStyle w:val="BodyText"/>
      </w:pPr>
      <w:r>
        <w:t xml:space="preserve">Additional specialization is often pursued through postgraduate programs focused on areas such as child and adolescent psychiatry or psychopharmacology. Psychiatrists in Shanghai may also participate in continuous medical education (CME) to stay updated on advancements in treatment modalities, including the use of digital health tools like AI-driven diagnostics.</w:t>
      </w:r>
    </w:p>
    <w:bookmarkEnd w:id="22"/>
    <w:bookmarkStart w:id="23" w:name="X2a952d967c52d61b29815193b8c9dda1646a671"/>
    <w:p>
      <w:pPr>
        <w:pStyle w:val="Heading2"/>
      </w:pPr>
      <w:r>
        <w:t xml:space="preserve">4. Challenges Faced by Psychiatrists in China Shanghai</w:t>
      </w:r>
    </w:p>
    <w:p>
      <w:pPr>
        <w:pStyle w:val="FirstParagraph"/>
      </w:pPr>
      <w:r>
        <w:rPr>
          <w:bCs/>
          <w:b/>
        </w:rPr>
        <w:t xml:space="preserve">4.1 Stigma and Social Perception</w:t>
      </w:r>
      <w:r>
        <w:br/>
      </w:r>
      <w:r>
        <w:t xml:space="preserve">Despite progress, mental health stigma remains a barrier to treatment in Shanghai. Many patients hesitate to seek help due to fear of discrimination or social judgment. Psychiatrists often work closely with community leaders and schools to educate the public about mental health.</w:t>
      </w:r>
    </w:p>
    <w:p>
      <w:pPr>
        <w:pStyle w:val="BodyText"/>
      </w:pPr>
      <w:r>
        <w:rPr>
          <w:bCs/>
          <w:b/>
        </w:rPr>
        <w:t xml:space="preserve">4.2 Resource Allocation</w:t>
      </w:r>
      <w:r>
        <w:br/>
      </w:r>
      <w:r>
        <w:t xml:space="preserve">While Shanghai has advanced healthcare infrastructure, disparities exist between urban and rural areas. Psychiatrists must advocate for equitable resource distribution, ensuring that marginalized groups receive adequate care.</w:t>
      </w:r>
    </w:p>
    <w:p>
      <w:pPr>
        <w:pStyle w:val="BodyText"/>
      </w:pPr>
      <w:r>
        <w:rPr>
          <w:bCs/>
          <w:b/>
        </w:rPr>
        <w:t xml:space="preserve">4.3 Workload and Burnout</w:t>
      </w:r>
      <w:r>
        <w:br/>
      </w:r>
      <w:r>
        <w:t xml:space="preserve">The high demand for psychiatric services in Shanghai can lead to overwork and burnout among professionals. Initiatives such as telepsychiatry and team-based care models are being explored to alleviate this pressure.</w:t>
      </w:r>
    </w:p>
    <w:bookmarkEnd w:id="23"/>
    <w:bookmarkStart w:id="24" w:name="X1cac7c2febfca7ff2529074236130036b131450"/>
    <w:p>
      <w:pPr>
        <w:pStyle w:val="Heading2"/>
      </w:pPr>
      <w:r>
        <w:t xml:space="preserve">5. Case Study: Mental Health in Shanghai’s Urban Population</w:t>
      </w:r>
    </w:p>
    <w:p>
      <w:pPr>
        <w:pStyle w:val="FirstParagraph"/>
      </w:pPr>
      <w:r>
        <w:t xml:space="preserve">A 2021 study by the Shanghai Mental Health Center found that 17.5% of urban residents experience mental health issues annually, with anxiety and depression being the most common diagnoses. Psychiatrists in the city are increasingly utilizing cognitive-behavioral therapy (CBT) and pharmacological treatments tailored to individual needs. For instance, a psychiatrist at Ruijin Hospital might prescribe SSRIs for a patient with major depressive disorder while also recommending mindfulness practices to address cultural resistance to Western medicine.</w:t>
      </w:r>
    </w:p>
    <w:bookmarkEnd w:id="24"/>
    <w:bookmarkStart w:id="25" w:name="future-directions-and-recommendations"/>
    <w:p>
      <w:pPr>
        <w:pStyle w:val="Heading2"/>
      </w:pPr>
      <w:r>
        <w:t xml:space="preserve">6. Future Directions and Recommendations</w:t>
      </w:r>
    </w:p>
    <w:p>
      <w:pPr>
        <w:pStyle w:val="FirstParagraph"/>
      </w:pPr>
      <w:r>
        <w:t xml:space="preserve">To enhance the role of psychiatrists in Shanghai, this thesis recommends:</w:t>
      </w:r>
    </w:p>
    <w:p>
      <w:pPr>
        <w:numPr>
          <w:ilvl w:val="0"/>
          <w:numId w:val="1001"/>
        </w:numPr>
        <w:pStyle w:val="Compact"/>
      </w:pPr>
      <w:r>
        <w:t xml:space="preserve">Increasing public awareness campaigns to reduce mental health stigma.</w:t>
      </w:r>
    </w:p>
    <w:p>
      <w:pPr>
        <w:numPr>
          <w:ilvl w:val="0"/>
          <w:numId w:val="1001"/>
        </w:numPr>
        <w:pStyle w:val="Compact"/>
      </w:pPr>
      <w:r>
        <w:t xml:space="preserve">Expanding telehealth services to reach rural and remote areas.</w:t>
      </w:r>
    </w:p>
    <w:p>
      <w:pPr>
        <w:numPr>
          <w:ilvl w:val="0"/>
          <w:numId w:val="1001"/>
        </w:numPr>
        <w:pStyle w:val="Compact"/>
      </w:pPr>
      <w:r>
        <w:t xml:space="preserve">Integrating mental health education into primary school curricula.</w:t>
      </w:r>
    </w:p>
    <w:p>
      <w:pPr>
        <w:numPr>
          <w:ilvl w:val="0"/>
          <w:numId w:val="1001"/>
        </w:numPr>
        <w:pStyle w:val="Compact"/>
      </w:pPr>
      <w:r>
        <w:t xml:space="preserve">Promoting interdisciplinary collaboration between psychiatrists, social workers, and TCM practitioners.</w:t>
      </w:r>
    </w:p>
    <w:bookmarkEnd w:id="25"/>
    <w:bookmarkStart w:id="26" w:name="conclusion"/>
    <w:p>
      <w:pPr>
        <w:pStyle w:val="Heading2"/>
      </w:pPr>
      <w:r>
        <w:t xml:space="preserve">7. Conclusion</w:t>
      </w:r>
    </w:p>
    <w:p>
      <w:pPr>
        <w:pStyle w:val="FirstParagraph"/>
      </w:pPr>
      <w:r>
        <w:t xml:space="preserve">In conclusion, psychiatrists in Shanghai are pivotal to addressing the mental health needs of a diverse and rapidly evolving population. Their work bridges cultural, policy, and clinical challenges while contributing to the broader goal of improving public health outcomes in China’s most populous city. As an "Undergraduate Thesis" focused on this topic, this document underscores the importance of training future psychiatrists who can adapt to Shanghai’s unique context and drive sustainable change in mental healthcare.</w:t>
      </w:r>
    </w:p>
    <w:bookmarkEnd w:id="26"/>
    <w:bookmarkStart w:id="27" w:name="references"/>
    <w:p>
      <w:pPr>
        <w:pStyle w:val="Heading2"/>
      </w:pPr>
      <w:r>
        <w:t xml:space="preserve">References</w:t>
      </w:r>
    </w:p>
    <w:p>
      <w:pPr>
        <w:pStyle w:val="FirstParagraph"/>
      </w:pPr>
      <w:r>
        <w:rPr>
          <w:iCs/>
          <w:i/>
        </w:rPr>
        <w:t xml:space="preserve">1. National Health Commission of the People's Republic of China (2015). National Mental Health Development Plan (2015–2020).</w:t>
      </w:r>
      <w:r>
        <w:br/>
      </w:r>
      <w:r>
        <w:rPr>
          <w:iCs/>
          <w:i/>
        </w:rPr>
        <w:t xml:space="preserve">2. Shanghai Mental Health Center (2021). Annual Report on Urban Mental Health Trends.</w:t>
      </w:r>
      <w:r>
        <w:br/>
      </w:r>
      <w:r>
        <w:rPr>
          <w:iCs/>
          <w:i/>
        </w:rPr>
        <w:t xml:space="preserve">3. Fudan University School of Medicine (2018). Curriculum Guide for Medical Undergraduates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China Shanghai</dc:title>
  <dc:creator/>
  <dc:language>en</dc:language>
  <cp:keywords/>
  <dcterms:created xsi:type="dcterms:W3CDTF">2026-07-23T06:56:24Z</dcterms:created>
  <dcterms:modified xsi:type="dcterms:W3CDTF">2026-07-23T06:56:24Z</dcterms:modified>
</cp:coreProperties>
</file>

<file path=docProps/custom.xml><?xml version="1.0" encoding="utf-8"?>
<Properties xmlns="http://schemas.openxmlformats.org/officeDocument/2006/custom-properties" xmlns:vt="http://schemas.openxmlformats.org/officeDocument/2006/docPropsVTypes"/>
</file>