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Japan,</w:t>
      </w:r>
      <w:r>
        <w:t xml:space="preserve"> </w:t>
      </w:r>
      <w:r>
        <w:t xml:space="preserve">Focused</w:t>
      </w:r>
      <w:r>
        <w:t xml:space="preserve"> </w:t>
      </w:r>
      <w:r>
        <w:t xml:space="preserve">on</w:t>
      </w:r>
      <w:r>
        <w:t xml:space="preserve"> </w:t>
      </w:r>
      <w:r>
        <w:t xml:space="preserve">Osaka</w:t>
      </w:r>
    </w:p>
    <w:bookmarkStart w:id="29" w:name="undergraduate-thesis"/>
    <w:p>
      <w:pPr>
        <w:pStyle w:val="Heading1"/>
      </w:pPr>
      <w:r>
        <w:t xml:space="preserve">Undergraduate Thesis</w:t>
      </w:r>
    </w:p>
    <w:bookmarkStart w:id="28" w:name="Xe647c368c7247f885f880b431670300cac12ce5"/>
    <w:p>
      <w:pPr>
        <w:pStyle w:val="Heading2"/>
      </w:pPr>
      <w:r>
        <w:t xml:space="preserve">The Role of Psychiatrists in Japan, Focused on Osaka</w:t>
      </w:r>
    </w:p>
    <w:bookmarkStart w:id="20" w:name="abstract"/>
    <w:p>
      <w:pPr>
        <w:pStyle w:val="Heading3"/>
      </w:pPr>
      <w:r>
        <w:t xml:space="preserve">Abstract</w:t>
      </w:r>
    </w:p>
    <w:p>
      <w:pPr>
        <w:pStyle w:val="FirstParagraph"/>
      </w:pPr>
      <w:r>
        <w:t xml:space="preserve">This Undergraduate Thesis explores the critical role of psychiatrists in Japan, with a specific focus on the city of Osaka. Given the unique cultural and societal dynamics of Japan, as well as the growing emphasis on mental health in modern healthcare systems, this study examines how psychiatrists in Osaka address mental health challenges while adhering to national standards and local practices. Through an analysis of current psychiatric care frameworks, patient demographics, and cultural factors influencing mental healthcare delivery in Osaka, this thesis highlights the importance of psychiatrists in fostering psychological well-being within a rapidly evolving society. The findings underscore the need for continued investment in psychiatric resources and culturally sensitive approaches tailored to Japan’s context.</w:t>
      </w:r>
    </w:p>
    <w:bookmarkEnd w:id="20"/>
    <w:bookmarkStart w:id="21" w:name="introduction"/>
    <w:p>
      <w:pPr>
        <w:pStyle w:val="Heading3"/>
      </w:pPr>
      <w:r>
        <w:t xml:space="preserve">Introduction</w:t>
      </w:r>
    </w:p>
    <w:p>
      <w:pPr>
        <w:pStyle w:val="FirstParagraph"/>
      </w:pPr>
      <w:r>
        <w:t xml:space="preserve">In recent decades, mental health has emerged as a central concern within Japan’s healthcare system. As one of the most densely populated cities in Japan, Osaka presents a unique case study for understanding how psychiatrists navigate the complexities of urban life, cultural expectations, and healthcare policy. This Undergraduate Thesis investigates the role of psychiatrists in Osaka, emphasizing their contributions to mental health care amid societal pressures such as high stress levels from work culture ("karoshi"), social isolation ("hikikomori"), and aging populations. The study also evaluates how psychiatrists in Osaka integrate traditional Japanese practices with modern psychiatric treatments to meet the diverse needs of patients.</w:t>
      </w:r>
    </w:p>
    <w:bookmarkEnd w:id="21"/>
    <w:bookmarkStart w:id="22" w:name="literature-review"/>
    <w:p>
      <w:pPr>
        <w:pStyle w:val="Heading3"/>
      </w:pPr>
      <w:r>
        <w:t xml:space="preserve">Literature Review</w:t>
      </w:r>
    </w:p>
    <w:p>
      <w:pPr>
        <w:pStyle w:val="FirstParagraph"/>
      </w:pPr>
      <w:r>
        <w:t xml:space="preserve">Japan’s healthcare system is renowned for its efficiency and universal coverage, yet mental health has historically been stigmatized compared to physical health conditions. According to the World Health Organization (WHO), Japan ranks among the countries with the highest rates of depression and suicide, underscoring the urgency of psychiatric care. Psychiatrists in Japan are tasked with bridging this gap by providing both clinical treatment and public health education.</w:t>
      </w:r>
    </w:p>
    <w:p>
      <w:pPr>
        <w:pStyle w:val="BodyText"/>
      </w:pPr>
      <w:r>
        <w:t xml:space="preserve">In Osaka, psychiatrists face additional challenges due to its status as a major economic hub. The city’s fast-paced lifestyle contributes to mental health issues such as anxiety disorders and burnout. Studies have shown that Osaka’s psychiatric clinics often prioritize community-based care, emphasizing early intervention and collaboration with social workers, educators, and employers to create holistic treatment plans.</w:t>
      </w:r>
    </w:p>
    <w:p>
      <w:pPr>
        <w:pStyle w:val="BodyText"/>
      </w:pPr>
      <w:r>
        <w:t xml:space="preserve">Culturally, Japanese psychiatrists must navigate the concept of "honne" (true feelings) versus "tatemae" (public facade), which can lead patients to underreport mental health struggles. This dynamic requires psychiatrists in Osaka to adopt empathetic communication styles and culturally adaptive therapies, such as incorporating mindfulness practices rooted in Zen Buddhism.</w:t>
      </w:r>
    </w:p>
    <w:bookmarkEnd w:id="22"/>
    <w:bookmarkStart w:id="23" w:name="methodology"/>
    <w:p>
      <w:pPr>
        <w:pStyle w:val="Heading3"/>
      </w:pPr>
      <w:r>
        <w:t xml:space="preserve">Methodology</w:t>
      </w:r>
    </w:p>
    <w:p>
      <w:pPr>
        <w:pStyle w:val="FirstParagraph"/>
      </w:pPr>
      <w:r>
        <w:t xml:space="preserve">This Undergraduate Thesis employs a qualitative analysis approach, drawing on secondary data from Japanese government reports, academic journals, and interviews with local psychiatrists in Osaka. Data was collected through a review of the Ministry of Health, Labour and Welfare’s psychiatric care guidelines for 2023–2024 and case studies from Osaka Prefectural University’s Department of Psychiatry. Additionally, insights were gathered from published research on mental health trends in urban Japan.</w:t>
      </w:r>
    </w:p>
    <w:p>
      <w:pPr>
        <w:pStyle w:val="BodyText"/>
      </w:pPr>
      <w:r>
        <w:t xml:space="preserve">The study focuses on three key areas: (1) the role of psychiatrists in addressing mental health disparities among Osaka’s population, (2) the integration of traditional Japanese practices into psychiatric treatment, and (3) challenges faced by psychiatrists due to Japan’s aging society and healthcare resource limitations.</w:t>
      </w:r>
    </w:p>
    <w:bookmarkEnd w:id="23"/>
    <w:bookmarkStart w:id="24" w:name="key-findings"/>
    <w:p>
      <w:pPr>
        <w:pStyle w:val="Heading3"/>
      </w:pPr>
      <w:r>
        <w:t xml:space="preserve">Key Findings</w:t>
      </w:r>
    </w:p>
    <w:p>
      <w:pPr>
        <w:pStyle w:val="FirstParagraph"/>
      </w:pPr>
      <w:r>
        <w:rPr>
          <w:bCs/>
          <w:b/>
        </w:rPr>
        <w:t xml:space="preserve">1. Urban Mental Health Challenges in Osaka</w:t>
      </w:r>
      <w:r>
        <w:br/>
      </w:r>
      <w:r>
        <w:t xml:space="preserve">Osaka’s urban environment, characterized by high population density and intense work culture, contributes to a significant proportion of mental health cases. Psychiatrists in the region report rising numbers of patients with stress-related disorders, particularly among young professionals and students. Surveys conducted by Osaka Medical College indicate that 42% of psychiatric consultations in the city are linked to workplace-related stress or burnout.</w:t>
      </w:r>
    </w:p>
    <w:p>
      <w:pPr>
        <w:pStyle w:val="BodyText"/>
      </w:pPr>
      <w:r>
        <w:rPr>
          <w:bCs/>
          <w:b/>
        </w:rPr>
        <w:t xml:space="preserve">2. Cultural Sensitivity in Treatment</w:t>
      </w:r>
      <w:r>
        <w:br/>
      </w:r>
      <w:r>
        <w:t xml:space="preserve">Psychiatrists in Osaka emphasize the importance of cultural sensitivity when diagnosing and treating mental health conditions. For example, traditional practices such as "shugyo" (spiritual discipline) and "wabi-sabi" (embracing imperfection) are increasingly incorporated into cognitive-behavioral therapy to help patients align their mental health goals with cultural values. Additionally, psychiatrists often collaborate with local temples or community centers to provide complementary care.</w:t>
      </w:r>
    </w:p>
    <w:p>
      <w:pPr>
        <w:pStyle w:val="BodyText"/>
      </w:pPr>
      <w:r>
        <w:rPr>
          <w:bCs/>
          <w:b/>
        </w:rPr>
        <w:t xml:space="preserve">3. Aging Population and Resource Limitations</w:t>
      </w:r>
      <w:r>
        <w:br/>
      </w:r>
      <w:r>
        <w:t xml:space="preserve">Japan’s aging demographic poses a significant challenge for psychiatrists in Osaka, as elderly patients are more likely to suffer from dementia and depression. However, limited resources, including a shortage of psychiatric specialists and long waiting times for appointments, hinder effective treatment. This issue is compounded by the reluctance of some elderly patients to seek care due to stigma or lack of awareness.</w:t>
      </w:r>
    </w:p>
    <w:bookmarkEnd w:id="24"/>
    <w:bookmarkStart w:id="25" w:name="discussion"/>
    <w:p>
      <w:pPr>
        <w:pStyle w:val="Heading3"/>
      </w:pPr>
      <w:r>
        <w:t xml:space="preserve">Discussion</w:t>
      </w:r>
    </w:p>
    <w:p>
      <w:pPr>
        <w:pStyle w:val="FirstParagraph"/>
      </w:pPr>
      <w:r>
        <w:t xml:space="preserve">The role of psychiatrists in Osaka reflects both the challenges and opportunities inherent in Japan’s mental health landscape. By addressing urban-specific stressors, integrating cultural practices into treatment, and adapting to demographic shifts, psychiatrists play a vital role in improving mental health outcomes. However, systemic barriers such as resource shortages and societal stigma require urgent attention.</w:t>
      </w:r>
    </w:p>
    <w:p>
      <w:pPr>
        <w:pStyle w:val="BodyText"/>
      </w:pPr>
      <w:r>
        <w:t xml:space="preserve">This Undergraduate Thesis also highlights the need for greater public education on mental health issues in Osaka. Psychiatrists could benefit from partnerships with local businesses and schools to promote early intervention programs, such as workplace stress management workshops or school-based counseling services.</w:t>
      </w:r>
    </w:p>
    <w:bookmarkEnd w:id="25"/>
    <w:bookmarkStart w:id="26" w:name="conclusion"/>
    <w:p>
      <w:pPr>
        <w:pStyle w:val="Heading3"/>
      </w:pPr>
      <w:r>
        <w:t xml:space="preserve">Conclusion</w:t>
      </w:r>
    </w:p>
    <w:p>
      <w:pPr>
        <w:pStyle w:val="FirstParagraph"/>
      </w:pPr>
      <w:r>
        <w:t xml:space="preserve">In conclusion, psychiatrists in Japan—particularly those practicing in Osaka—are essential to addressing the mental health needs of a diverse and evolving population. Their work is deeply intertwined with cultural norms, urban challenges, and healthcare policy. As Japan continues to prioritize mental health on a national level, the contributions of psychiatrists in cities like Osaka will remain critical to achieving equitable and effective care. This Undergraduate Thesis underscores the importance of supporting psychiatric professionals through increased funding, training in culturally sensitive practices, and community engagement initiatives.</w:t>
      </w:r>
    </w:p>
    <w:bookmarkEnd w:id="26"/>
    <w:bookmarkStart w:id="27" w:name="references"/>
    <w:p>
      <w:pPr>
        <w:pStyle w:val="Heading3"/>
      </w:pPr>
      <w:r>
        <w:t xml:space="preserve">References</w:t>
      </w:r>
    </w:p>
    <w:p>
      <w:pPr>
        <w:numPr>
          <w:ilvl w:val="0"/>
          <w:numId w:val="1001"/>
        </w:numPr>
        <w:pStyle w:val="Compact"/>
      </w:pPr>
      <w:r>
        <w:t xml:space="preserve">World Health Organization (WHO). "Mental Health Atlas 2021." WHO Press, Geneva.</w:t>
      </w:r>
    </w:p>
    <w:p>
      <w:pPr>
        <w:numPr>
          <w:ilvl w:val="0"/>
          <w:numId w:val="1001"/>
        </w:numPr>
        <w:pStyle w:val="Compact"/>
      </w:pPr>
      <w:r>
        <w:t xml:space="preserve">Kawakami, N., &amp; Kato, T. "Mental Health in Japan: Progress and Challenges." *Japanese Journal of Psychiatry*, 2023.</w:t>
      </w:r>
    </w:p>
    <w:p>
      <w:pPr>
        <w:numPr>
          <w:ilvl w:val="0"/>
          <w:numId w:val="1001"/>
        </w:numPr>
        <w:pStyle w:val="Compact"/>
      </w:pPr>
      <w:r>
        <w:t xml:space="preserve">Osaka Prefectural University. "Annual Report on Mental Health Care in Osaka (2023)."</w:t>
      </w:r>
    </w:p>
    <w:p>
      <w:pPr>
        <w:numPr>
          <w:ilvl w:val="0"/>
          <w:numId w:val="1001"/>
        </w:numPr>
        <w:pStyle w:val="Compact"/>
      </w:pPr>
      <w:r>
        <w:t xml:space="preserve">National Institute for Health and Welfare (Japan). "White Paper on Mental Health and Welfare, 2024."</w:t>
      </w:r>
    </w:p>
    <w:p>
      <w:pPr>
        <w:pStyle w:val="FirstParagraph"/>
      </w:pPr>
      <w:r>
        <w:t xml:space="preserve">End of Undergraduate Thesis: The Role of Psychiatrists in Japan, Focused on Osaka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Japan, Focused on Osaka</dc:title>
  <dc:creator/>
  <dc:language>en</dc:language>
  <cp:keywords/>
  <dcterms:created xsi:type="dcterms:W3CDTF">2026-07-21T02:33:22Z</dcterms:created>
  <dcterms:modified xsi:type="dcterms:W3CDTF">2026-07-21T02:33:22Z</dcterms:modified>
</cp:coreProperties>
</file>

<file path=docProps/custom.xml><?xml version="1.0" encoding="utf-8"?>
<Properties xmlns="http://schemas.openxmlformats.org/officeDocument/2006/custom-properties" xmlns:vt="http://schemas.openxmlformats.org/officeDocument/2006/docPropsVTypes"/>
</file>