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31" w:name="Xd199a606aa9212c1310608439f552e627f4608a"/>
    <w:p>
      <w:pPr>
        <w:pStyle w:val="Heading1"/>
      </w:pPr>
      <w:r>
        <w:t xml:space="preserve">Undergraduate Thesis: The Role of Psychologists in Russia's Saint Petersburg</w:t>
      </w:r>
    </w:p>
    <w:bookmarkStart w:id="20" w:name="abstract"/>
    <w:p>
      <w:pPr>
        <w:pStyle w:val="Heading2"/>
      </w:pPr>
      <w:r>
        <w:t xml:space="preserve">Abstract</w:t>
      </w:r>
    </w:p>
    <w:p>
      <w:pPr>
        <w:pStyle w:val="FirstParagraph"/>
      </w:pPr>
      <w:r>
        <w:t xml:space="preserve">This undergraduate thesis explores the evolving role of psychologists in Saint Petersburg, Russia, a city with a unique socio-cultural and historical context. It examines how psychological practices adapt to the challenges of urban life, societal norms, and institutional frameworks in this northern Russian metropolis. By analyzing the work of psychologists in academic institutions, clinical settings, and community programs, this study highlights their contributions to mental health care and social well-being in Saint Petersburg. The research underscores the importance of integrating Western psychological methodologies with locally relevant approaches to address the specific needs of residents.</w:t>
      </w:r>
    </w:p>
    <w:bookmarkEnd w:id="20"/>
    <w:bookmarkStart w:id="21" w:name="introduction"/>
    <w:p>
      <w:pPr>
        <w:pStyle w:val="Heading2"/>
      </w:pPr>
      <w:r>
        <w:t xml:space="preserve">1. Introduction</w:t>
      </w:r>
    </w:p>
    <w:p>
      <w:pPr>
        <w:pStyle w:val="FirstParagraph"/>
      </w:pPr>
      <w:r>
        <w:t xml:space="preserve">Saint Petersburg, Russia’s cultural and intellectual hub, is home to a diverse population shaped by its history as a center for education, art, and scientific innovation. Within this context, psychologists play a critical role in addressing the psychological needs of individuals and communities. This thesis investigates how the profession of psychology has developed in Saint Petersburg over recent decades, emphasizing its relevance to undergraduate students studying psychology here. The study aims to bridge theoretical knowledge with practical applications within Russia’s unique socio-political framework.</w:t>
      </w:r>
    </w:p>
    <w:bookmarkEnd w:id="21"/>
    <w:bookmarkStart w:id="22" w:name="X7c216a9daf8845e31067c5e565f7358b674f389"/>
    <w:p>
      <w:pPr>
        <w:pStyle w:val="Heading2"/>
      </w:pPr>
      <w:r>
        <w:t xml:space="preserve">2. Historical Development of Psychology in Saint Petersburg</w:t>
      </w:r>
    </w:p>
    <w:p>
      <w:pPr>
        <w:pStyle w:val="FirstParagraph"/>
      </w:pPr>
      <w:r>
        <w:t xml:space="preserve">Saint Petersburg has long been a focal point for academic and scientific endeavors in Russia. The city’s establishment of the University of Saint Petersburg in the 18th century laid the groundwork for psychological research, which gained formal recognition as a discipline in the 20th century. During this period, psychologists at institutions like St. Petersburg State University contributed to Soviet-era studies on human behavior and mental health.</w:t>
      </w:r>
    </w:p>
    <w:p>
      <w:pPr>
        <w:pStyle w:val="BodyText"/>
      </w:pPr>
      <w:r>
        <w:t xml:space="preserve">Post-Soviet reforms in the 1990s introduced Western psychological theories into Russian academia, creating a hybrid approach that blends traditional methodologies with modern practices. This evolution is particularly evident in Saint Petersburg, where psychologists now navigate both state-supported healthcare systems and private practice models.</w:t>
      </w:r>
    </w:p>
    <w:bookmarkEnd w:id="22"/>
    <w:bookmarkStart w:id="26" w:name="X56202e25e9bca61d0e19c9724846a762870c999"/>
    <w:p>
      <w:pPr>
        <w:pStyle w:val="Heading2"/>
      </w:pPr>
      <w:r>
        <w:t xml:space="preserve">3. The Role of Psychologists in Saint Petersburg</w:t>
      </w:r>
    </w:p>
    <w:p>
      <w:pPr>
        <w:pStyle w:val="FirstParagraph"/>
      </w:pPr>
      <w:r>
        <w:t xml:space="preserve">Psychologists in Saint Petersburg operate across multiple domains, including clinical psychology, educational psychology, and organizational psychology. Their work is influenced by the city’s population dynamics—characterized by a mix of elderly residents, young professionals, and international expatriates—and its cultural emphasis on collectivism.</w:t>
      </w:r>
    </w:p>
    <w:bookmarkStart w:id="23" w:name="clinical-psychology"/>
    <w:p>
      <w:pPr>
        <w:pStyle w:val="Heading3"/>
      </w:pPr>
      <w:r>
        <w:t xml:space="preserve">3.1 Clinical Psychology</w:t>
      </w:r>
    </w:p>
    <w:p>
      <w:pPr>
        <w:pStyle w:val="FirstParagraph"/>
      </w:pPr>
      <w:r>
        <w:t xml:space="preserve">Clinical psychologists in Saint Petersburg provide services through state hospitals, private clinics, and community health centers. They address issues such as depression, anxiety disorders, and trauma related to economic instability or societal changes. Notably, the city’s mental health infrastructure has expanded in recent years to include mobile counseling units and online therapy platforms.</w:t>
      </w:r>
    </w:p>
    <w:bookmarkEnd w:id="23"/>
    <w:bookmarkStart w:id="24" w:name="educational-psychology"/>
    <w:p>
      <w:pPr>
        <w:pStyle w:val="Heading3"/>
      </w:pPr>
      <w:r>
        <w:t xml:space="preserve">3.2 Educational Psychology</w:t>
      </w:r>
    </w:p>
    <w:p>
      <w:pPr>
        <w:pStyle w:val="FirstParagraph"/>
      </w:pPr>
      <w:r>
        <w:t xml:space="preserve">Psychologists in Saint Petersburg’s schools and universities support students through academic guidance, behavioral interventions, and career counseling. The city’s emphasis on education—evident in institutions like the Russian Presidential Academy of National Economy and Public Administration—has led to increased collaboration between psychologists and educators to enhance student well-being.</w:t>
      </w:r>
    </w:p>
    <w:bookmarkEnd w:id="24"/>
    <w:bookmarkStart w:id="25" w:name="organizational-psychology"/>
    <w:p>
      <w:pPr>
        <w:pStyle w:val="Heading3"/>
      </w:pPr>
      <w:r>
        <w:t xml:space="preserve">3.3 Organizational Psychology</w:t>
      </w:r>
    </w:p>
    <w:p>
      <w:pPr>
        <w:pStyle w:val="FirstParagraph"/>
      </w:pPr>
      <w:r>
        <w:t xml:space="preserve">In corporate settings, psychologists in Saint Petersburg focus on workplace dynamics, employee motivation, and conflict resolution. This role is particularly relevant in the city’s growing tech industry and tourism sector, where psychological support helps manage stress and improve productivity.</w:t>
      </w:r>
    </w:p>
    <w:bookmarkEnd w:id="25"/>
    <w:bookmarkEnd w:id="26"/>
    <w:bookmarkStart w:id="27" w:name="X70d720365def89f5cda99b6152bdd422892ef52"/>
    <w:p>
      <w:pPr>
        <w:pStyle w:val="Heading2"/>
      </w:pPr>
      <w:r>
        <w:t xml:space="preserve">4. Challenges Facing Psychologists in Russia’s Saint Petersburg</w:t>
      </w:r>
    </w:p>
    <w:p>
      <w:pPr>
        <w:pStyle w:val="FirstParagraph"/>
      </w:pPr>
      <w:r>
        <w:t xml:space="preserve">Despite their contributions, psychologists in Saint Petersburg face several challenges that reflect broader societal issues in Russia. These include:</w:t>
      </w:r>
    </w:p>
    <w:p>
      <w:pPr>
        <w:numPr>
          <w:ilvl w:val="0"/>
          <w:numId w:val="1001"/>
        </w:numPr>
        <w:pStyle w:val="Compact"/>
      </w:pPr>
      <w:r>
        <w:rPr>
          <w:bCs/>
          <w:b/>
        </w:rPr>
        <w:t xml:space="preserve">Limited Funding:</w:t>
      </w:r>
      <w:r>
        <w:t xml:space="preserve"> </w:t>
      </w:r>
      <w:r>
        <w:t xml:space="preserve">Public mental health services often operate with constrained resources, forcing psychologists to balance clinical work with administrative duties.</w:t>
      </w:r>
    </w:p>
    <w:p>
      <w:pPr>
        <w:numPr>
          <w:ilvl w:val="0"/>
          <w:numId w:val="1001"/>
        </w:numPr>
        <w:pStyle w:val="Compact"/>
      </w:pPr>
      <w:r>
        <w:rPr>
          <w:bCs/>
          <w:b/>
        </w:rPr>
        <w:t xml:space="preserve">Societal Stigma:</w:t>
      </w:r>
      <w:r>
        <w:t xml:space="preserve"> </w:t>
      </w:r>
      <w:r>
        <w:t xml:space="preserve">Mental health issues remain stigmatized in Russian culture, discouraging individuals from seeking professional help.</w:t>
      </w:r>
    </w:p>
    <w:p>
      <w:pPr>
        <w:numPr>
          <w:ilvl w:val="0"/>
          <w:numId w:val="1001"/>
        </w:numPr>
        <w:pStyle w:val="Compact"/>
      </w:pPr>
      <w:r>
        <w:rPr>
          <w:bCs/>
          <w:b/>
        </w:rPr>
        <w:t xml:space="preserve">Cultural Sensitivity:</w:t>
      </w:r>
      <w:r>
        <w:t xml:space="preserve"> </w:t>
      </w:r>
      <w:r>
        <w:t xml:space="preserve">Psychologists must navigate the tension between Western psychological frameworks and traditional Russian values, such as the emphasis on family and community over individualism.</w:t>
      </w:r>
    </w:p>
    <w:bookmarkEnd w:id="27"/>
    <w:bookmarkStart w:id="28" w:name="X70360494487fc4101db7d7700f1cc15c913119e"/>
    <w:p>
      <w:pPr>
        <w:pStyle w:val="Heading2"/>
      </w:pPr>
      <w:r>
        <w:t xml:space="preserve">5. Opportunities for Psychologists in Saint Petersburg</w:t>
      </w:r>
    </w:p>
    <w:p>
      <w:pPr>
        <w:pStyle w:val="FirstParagraph"/>
      </w:pPr>
      <w:r>
        <w:t xml:space="preserve">Despite these challenges, Saint Petersburg offers unique opportunities for psychologists to innovate and expand their impact. The city’s academic institutions provide platforms for research into culturally adapted interventions, while its vibrant community programs foster collaboration between psychologists and social workers.</w:t>
      </w:r>
    </w:p>
    <w:p>
      <w:pPr>
        <w:pStyle w:val="BodyText"/>
      </w:pPr>
      <w:r>
        <w:t xml:space="preserve">Additionally, the rise of digital technology has enabled psychologists to reach underserved populations through teletherapy and online self-help resources. This aligns with global trends in mental health care while addressing local barriers such as geographic isolation or reluctance to attend in-person sessions.</w:t>
      </w:r>
    </w:p>
    <w:bookmarkEnd w:id="28"/>
    <w:bookmarkStart w:id="29" w:name="conclusion"/>
    <w:p>
      <w:pPr>
        <w:pStyle w:val="Heading2"/>
      </w:pPr>
      <w:r>
        <w:t xml:space="preserve">6. Conclusion</w:t>
      </w:r>
    </w:p>
    <w:p>
      <w:pPr>
        <w:pStyle w:val="FirstParagraph"/>
      </w:pPr>
      <w:r>
        <w:t xml:space="preserve">The role of psychologists in Saint Petersburg is both dynamic and essential, reflecting the city’s complex interplay of history, culture, and modernity. As an undergraduate thesis focused on this topic, it highlights the need for further research into how psychological practices can be tailored to meet the specific needs of Russian society. By examining the challenges and opportunities faced by psychologists in Saint Petersburg, this study contributes to a deeper understanding of their critical role in promoting mental health across Russia’s northern capital.</w:t>
      </w:r>
    </w:p>
    <w:bookmarkEnd w:id="29"/>
    <w:bookmarkStart w:id="30" w:name="references"/>
    <w:p>
      <w:pPr>
        <w:pStyle w:val="Heading2"/>
      </w:pPr>
      <w:r>
        <w:t xml:space="preserve">References</w:t>
      </w:r>
    </w:p>
    <w:p>
      <w:pPr>
        <w:numPr>
          <w:ilvl w:val="0"/>
          <w:numId w:val="1002"/>
        </w:numPr>
        <w:pStyle w:val="Compact"/>
      </w:pPr>
      <w:r>
        <w:t xml:space="preserve">Russian Ministry of Health. (2023). Mental Health Statistics for Saint Petersburg.</w:t>
      </w:r>
    </w:p>
    <w:p>
      <w:pPr>
        <w:numPr>
          <w:ilvl w:val="0"/>
          <w:numId w:val="1002"/>
        </w:numPr>
        <w:pStyle w:val="Compact"/>
      </w:pPr>
      <w:r>
        <w:t xml:space="preserve">Kazantseva, M. (2019). "Cultural Adaptations in Russian Psychological Practice." Journal of Cross-Cultural Psychology.</w:t>
      </w:r>
    </w:p>
    <w:p>
      <w:pPr>
        <w:numPr>
          <w:ilvl w:val="0"/>
          <w:numId w:val="1002"/>
        </w:numPr>
        <w:pStyle w:val="Compact"/>
      </w:pPr>
      <w:r>
        <w:t xml:space="preserve">St. Petersburg State University. (2023). Department of Psychology: Annual Report.</w:t>
      </w:r>
    </w:p>
    <w:p>
      <w:pPr>
        <w:pStyle w:val="FirstParagraph"/>
      </w:pPr>
      <w:r>
        <w:rPr>
          <w:iCs/>
          <w:i/>
        </w:rPr>
        <w:t xml:space="preserve">This Undergraduate Thesis is submitted as part of the requirements for the Bachelor's degree program in Psychology at a Russian university, focusing on the context of Saint Petersburg.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Russia's Saint Petersburg</dc:title>
  <dc:creator/>
  <dc:language>en</dc:language>
  <cp:keywords/>
  <dcterms:created xsi:type="dcterms:W3CDTF">2026-07-24T00:05:50Z</dcterms:created>
  <dcterms:modified xsi:type="dcterms:W3CDTF">2026-07-24T00:05:50Z</dcterms:modified>
</cp:coreProperties>
</file>

<file path=docProps/custom.xml><?xml version="1.0" encoding="utf-8"?>
<Properties xmlns="http://schemas.openxmlformats.org/officeDocument/2006/custom-properties" xmlns:vt="http://schemas.openxmlformats.org/officeDocument/2006/docPropsVTypes"/>
</file>