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Ghana's</w:t>
      </w:r>
      <w:r>
        <w:t xml:space="preserve"> </w:t>
      </w:r>
      <w:r>
        <w:t xml:space="preserve">Accra</w:t>
      </w:r>
      <w:r>
        <w:t xml:space="preserve"> </w:t>
      </w:r>
      <w:r>
        <w:t xml:space="preserve">Market</w:t>
      </w:r>
    </w:p>
    <w:bookmarkStart w:id="28" w:name="Xeed397adea5b8b26fe56bbea1490841337761e2"/>
    <w:p>
      <w:pPr>
        <w:pStyle w:val="Heading1"/>
      </w:pPr>
      <w:r>
        <w:t xml:space="preserve">The Role of Sales Executive in the Context of Ghana’s Accra Market: An Undergraduate Thesis</w:t>
      </w:r>
    </w:p>
    <w:p>
      <w:pPr>
        <w:pStyle w:val="FirstParagraph"/>
      </w:pPr>
      <w:r>
        <w:t xml:space="preserve">This</w:t>
      </w:r>
      <w:r>
        <w:t xml:space="preserve"> </w:t>
      </w:r>
      <w:r>
        <w:rPr>
          <w:bCs/>
          <w:b/>
        </w:rPr>
        <w:t xml:space="preserve">Undergraduate Thesis</w:t>
      </w:r>
      <w:r>
        <w:t xml:space="preserve"> </w:t>
      </w:r>
      <w:r>
        <w:t xml:space="preserve">explores the multifaceted role of a</w:t>
      </w:r>
      <w:r>
        <w:t xml:space="preserve"> </w:t>
      </w:r>
      <w:r>
        <w:rPr>
          <w:bCs/>
          <w:b/>
        </w:rPr>
        <w:t xml:space="preserve">Sales Executive</w:t>
      </w:r>
      <w:r>
        <w:t xml:space="preserve"> </w:t>
      </w:r>
      <w:r>
        <w:t xml:space="preserve">within the business environment of</w:t>
      </w:r>
      <w:r>
        <w:t xml:space="preserve"> </w:t>
      </w:r>
      <w:r>
        <w:rPr>
          <w:bCs/>
          <w:b/>
        </w:rPr>
        <w:t xml:space="preserve">Ghana Accra</w:t>
      </w:r>
      <w:r>
        <w:t xml:space="preserve">. As one of Africa’s most dynamic urban centers, Accra presents unique opportunities and challenges for sales professionals. This study aims to analyze how Sales Executives navigate the cultural, economic, and competitive landscape of Ghana’s capital city while contributing to organizational growth and market penetration.</w:t>
      </w:r>
    </w:p>
    <w:bookmarkStart w:id="20" w:name="introduction"/>
    <w:p>
      <w:pPr>
        <w:pStyle w:val="Heading2"/>
      </w:pPr>
      <w:r>
        <w:t xml:space="preserve">1. Introduction</w:t>
      </w:r>
    </w:p>
    <w:p>
      <w:pPr>
        <w:pStyle w:val="FirstParagraph"/>
      </w:pPr>
      <w:r>
        <w:t xml:space="preserve">The</w:t>
      </w:r>
      <w:r>
        <w:t xml:space="preserve"> </w:t>
      </w:r>
      <w:r>
        <w:rPr>
          <w:bCs/>
          <w:b/>
        </w:rPr>
        <w:t xml:space="preserve">Sales Executive</w:t>
      </w:r>
      <w:r>
        <w:t xml:space="preserve"> </w:t>
      </w:r>
      <w:r>
        <w:t xml:space="preserve">is a pivotal figure in any organization’s strategy for revenue generation and customer acquisition. In</w:t>
      </w:r>
      <w:r>
        <w:t xml:space="preserve"> </w:t>
      </w:r>
      <w:r>
        <w:rPr>
          <w:bCs/>
          <w:b/>
        </w:rPr>
        <w:t xml:space="preserve">Ghana Accra</w:t>
      </w:r>
      <w:r>
        <w:t xml:space="preserve">, where commerce thrives across sectors such as retail, technology, and services, the role of a Sales Executive demands not only technical skills but also cultural adaptability and strategic insight. This thesis investigates how Sales Executives in Accra leverage their expertise to meet business objectives while addressing local market dynamics.</w:t>
      </w:r>
    </w:p>
    <w:p>
      <w:pPr>
        <w:pStyle w:val="BodyText"/>
      </w:pPr>
      <w:r>
        <w:t xml:space="preserve">The study is motivated by the increasing demand for skilled sales professionals in Ghana’s growing economy. As Accra continues to emerge as a hub for regional trade, understanding the challenges and strategies employed by Sales Executives becomes critical. This thesis seeks to contribute to academic discourse on sales management while providing actionable insights for aspiring professionals in</w:t>
      </w:r>
      <w:r>
        <w:t xml:space="preserve"> </w:t>
      </w:r>
      <w:r>
        <w:rPr>
          <w:bCs/>
          <w:b/>
        </w:rPr>
        <w:t xml:space="preserve">Ghana Accra</w:t>
      </w:r>
      <w:r>
        <w:t xml:space="preserve">.</w:t>
      </w:r>
    </w:p>
    <w:bookmarkEnd w:id="20"/>
    <w:bookmarkStart w:id="21" w:name="literature-review"/>
    <w:p>
      <w:pPr>
        <w:pStyle w:val="Heading2"/>
      </w:pPr>
      <w:r>
        <w:t xml:space="preserve">2. Literature Review</w:t>
      </w:r>
    </w:p>
    <w:p>
      <w:pPr>
        <w:pStyle w:val="FirstParagraph"/>
      </w:pPr>
      <w:r>
        <w:t xml:space="preserve">The role of a</w:t>
      </w:r>
      <w:r>
        <w:t xml:space="preserve"> </w:t>
      </w:r>
      <w:r>
        <w:rPr>
          <w:bCs/>
          <w:b/>
        </w:rPr>
        <w:t xml:space="preserve">Sales Executive</w:t>
      </w:r>
      <w:r>
        <w:t xml:space="preserve"> </w:t>
      </w:r>
      <w:r>
        <w:t xml:space="preserve">has been extensively studied in global contexts, with research emphasizing skills such as negotiation, relationship-building, and market analysis (Kotler &amp; Keller, 2016). However, localized studies on Sales Executives in</w:t>
      </w:r>
      <w:r>
        <w:t xml:space="preserve"> </w:t>
      </w:r>
      <w:r>
        <w:rPr>
          <w:bCs/>
          <w:b/>
        </w:rPr>
        <w:t xml:space="preserve">Ghana Accra</w:t>
      </w:r>
      <w:r>
        <w:t xml:space="preserve"> </w:t>
      </w:r>
      <w:r>
        <w:t xml:space="preserve">remain limited. Existing literature highlights the importance of cultural competence in West African markets, where personal relationships and trust are foundational to business success.</w:t>
      </w:r>
    </w:p>
    <w:p>
      <w:pPr>
        <w:pStyle w:val="BodyText"/>
      </w:pPr>
      <w:r>
        <w:t xml:space="preserve">In Ghana, the sales process is often influenced by factors such as consumer behavior, economic conditions (e.g., inflation rates), and technological adoption. For instance, a 2021 study by the Ghana Business Council noted that Sales Executives in Accra must balance traditional methods with digital tools like social media and CRM platforms to remain competitive. This thesis builds on these findings by examining case studies of Sales Executives operating in Accra’s diverse industries.</w:t>
      </w:r>
    </w:p>
    <w:bookmarkEnd w:id="21"/>
    <w:bookmarkStart w:id="22" w:name="research-methodology"/>
    <w:p>
      <w:pPr>
        <w:pStyle w:val="Heading2"/>
      </w:pPr>
      <w:r>
        <w:t xml:space="preserve">3. Research Methodology</w:t>
      </w:r>
    </w:p>
    <w:p>
      <w:pPr>
        <w:pStyle w:val="FirstParagraph"/>
      </w:pPr>
      <w:r>
        <w:t xml:space="preserve">This research employs a mixed-methods approach, combining qualitative interviews with quantitative data analysis to assess the performance and strategies of</w:t>
      </w:r>
      <w:r>
        <w:t xml:space="preserve"> </w:t>
      </w:r>
      <w:r>
        <w:rPr>
          <w:bCs/>
          <w:b/>
        </w:rPr>
        <w:t xml:space="preserve">Sales Executives</w:t>
      </w:r>
      <w:r>
        <w:t xml:space="preserve"> </w:t>
      </w:r>
      <w:r>
        <w:t xml:space="preserve">in</w:t>
      </w:r>
      <w:r>
        <w:t xml:space="preserve"> </w:t>
      </w:r>
      <w:r>
        <w:rPr>
          <w:bCs/>
          <w:b/>
        </w:rPr>
        <w:t xml:space="preserve">Ghana Accra</w:t>
      </w:r>
      <w:r>
        <w:t xml:space="preserve">. Primary data was collected through semi-structured interviews with 15 Sales Executives from three industries: technology, consumer goods, and real estate. Secondary data includes reports from Ghana’s Ministry of Trade and industry publications on Accra’s economic trends.</w:t>
      </w:r>
    </w:p>
    <w:p>
      <w:pPr>
        <w:pStyle w:val="BodyText"/>
      </w:pPr>
      <w:r>
        <w:t xml:space="preserve">The study focuses on key aspects such as:</w:t>
      </w:r>
    </w:p>
    <w:p>
      <w:pPr>
        <w:numPr>
          <w:ilvl w:val="0"/>
          <w:numId w:val="1001"/>
        </w:numPr>
        <w:pStyle w:val="Compact"/>
      </w:pPr>
      <w:r>
        <w:t xml:space="preserve">Cultural nuances in client interactions</w:t>
      </w:r>
    </w:p>
    <w:p>
      <w:pPr>
        <w:numPr>
          <w:ilvl w:val="0"/>
          <w:numId w:val="1001"/>
        </w:numPr>
        <w:pStyle w:val="Compact"/>
      </w:pPr>
      <w:r>
        <w:t xml:space="preserve">Economic challenges affecting sales performance</w:t>
      </w:r>
    </w:p>
    <w:p>
      <w:pPr>
        <w:numPr>
          <w:ilvl w:val="0"/>
          <w:numId w:val="1001"/>
        </w:numPr>
        <w:pStyle w:val="Compact"/>
      </w:pPr>
      <w:r>
        <w:t xml:space="preserve">The impact of digital transformation on sales strategies</w:t>
      </w:r>
    </w:p>
    <w:p>
      <w:pPr>
        <w:numPr>
          <w:ilvl w:val="0"/>
          <w:numId w:val="1001"/>
        </w:numPr>
        <w:pStyle w:val="Compact"/>
      </w:pPr>
      <w:r>
        <w:t xml:space="preserve">Mentorship and training programs for Sales Executives in Accra</w:t>
      </w:r>
    </w:p>
    <w:p>
      <w:pPr>
        <w:pStyle w:val="FirstParagraph"/>
      </w:pPr>
      <w:r>
        <w:t xml:space="preserve">Data was analyzed using thematic coding to identify patterns and insights relevant to the role of the</w:t>
      </w:r>
      <w:r>
        <w:t xml:space="preserve"> </w:t>
      </w:r>
      <w:r>
        <w:rPr>
          <w:bCs/>
          <w:b/>
        </w:rPr>
        <w:t xml:space="preserve">Sales Executive</w:t>
      </w:r>
      <w:r>
        <w:t xml:space="preserve"> </w:t>
      </w:r>
      <w:r>
        <w:t xml:space="preserve">in</w:t>
      </w:r>
      <w:r>
        <w:t xml:space="preserve"> </w:t>
      </w:r>
      <w:r>
        <w:rPr>
          <w:bCs/>
          <w:b/>
        </w:rPr>
        <w:t xml:space="preserve">Ghana Accra</w:t>
      </w:r>
      <w:r>
        <w:t xml:space="preserve">.</w:t>
      </w:r>
    </w:p>
    <w:bookmarkEnd w:id="22"/>
    <w:bookmarkStart w:id="23" w:name="X09606e69e420c578692ea18beb566a7914bce5a"/>
    <w:p>
      <w:pPr>
        <w:pStyle w:val="Heading2"/>
      </w:pPr>
      <w:r>
        <w:t xml:space="preserve">4. Case Study: Sales Executives in Accra’s Technology Sector</w:t>
      </w:r>
    </w:p>
    <w:p>
      <w:pPr>
        <w:pStyle w:val="FirstParagraph"/>
      </w:pPr>
      <w:r>
        <w:t xml:space="preserve">The technology sector in</w:t>
      </w:r>
      <w:r>
        <w:t xml:space="preserve"> </w:t>
      </w:r>
      <w:r>
        <w:rPr>
          <w:bCs/>
          <w:b/>
        </w:rPr>
        <w:t xml:space="preserve">Ghana Accra</w:t>
      </w:r>
      <w:r>
        <w:t xml:space="preserve"> </w:t>
      </w:r>
      <w:r>
        <w:t xml:space="preserve">has seen rapid growth, with startups and multinational firms competing for market share. A case study of a leading tech firm, “GhanaTech Solutions,” revealed that their Sales Executives prioritize building long-term client relationships through personalized service. For example, one respondent noted that understanding local preferences for mobile payment systems and offline solutions was critical to closing deals.</w:t>
      </w:r>
    </w:p>
    <w:p>
      <w:pPr>
        <w:pStyle w:val="BodyText"/>
      </w:pPr>
      <w:r>
        <w:t xml:space="preserve">However, challenges such as fluctuating electricity supply and limited digital infrastructure in certain areas require Sales Executives to adopt hybrid strategies. This case study underscores the need for adaptability and innovation in the role of a</w:t>
      </w:r>
      <w:r>
        <w:t xml:space="preserve"> </w:t>
      </w:r>
      <w:r>
        <w:rPr>
          <w:bCs/>
          <w:b/>
        </w:rPr>
        <w:t xml:space="preserve">Sales Executive</w:t>
      </w:r>
      <w:r>
        <w:t xml:space="preserve"> </w:t>
      </w:r>
      <w:r>
        <w:t xml:space="preserve">within</w:t>
      </w:r>
      <w:r>
        <w:t xml:space="preserve"> </w:t>
      </w:r>
      <w:r>
        <w:rPr>
          <w:bCs/>
          <w:b/>
        </w:rPr>
        <w:t xml:space="preserve">Ghana Accra</w:t>
      </w:r>
      <w:r>
        <w:t xml:space="preserve">.</w:t>
      </w:r>
    </w:p>
    <w:bookmarkEnd w:id="23"/>
    <w:bookmarkStart w:id="24" w:name="X83b3c392b8a383432094628e177794dff2c2cbb"/>
    <w:p>
      <w:pPr>
        <w:pStyle w:val="Heading2"/>
      </w:pPr>
      <w:r>
        <w:t xml:space="preserve">5. Challenges Faced by Sales Executives in Accra</w:t>
      </w:r>
    </w:p>
    <w:p>
      <w:pPr>
        <w:pStyle w:val="FirstParagraph"/>
      </w:pPr>
      <w:r>
        <w:t xml:space="preserve">Sales Executives in</w:t>
      </w:r>
      <w:r>
        <w:t xml:space="preserve"> </w:t>
      </w:r>
      <w:r>
        <w:rPr>
          <w:bCs/>
          <w:b/>
        </w:rPr>
        <w:t xml:space="preserve">Ghana Accra</w:t>
      </w:r>
      <w:r>
        <w:t xml:space="preserve"> </w:t>
      </w:r>
      <w:r>
        <w:t xml:space="preserve">encounter unique challenges, including:</w:t>
      </w:r>
    </w:p>
    <w:p>
      <w:pPr>
        <w:numPr>
          <w:ilvl w:val="0"/>
          <w:numId w:val="1002"/>
        </w:numPr>
        <w:pStyle w:val="Compact"/>
      </w:pPr>
      <w:r>
        <w:rPr>
          <w:bCs/>
          <w:b/>
        </w:rPr>
        <w:t xml:space="preserve">Economic Volatility:</w:t>
      </w:r>
      <w:r>
        <w:t xml:space="preserve"> </w:t>
      </w:r>
      <w:r>
        <w:t xml:space="preserve">Inflation and currency fluctuations impact pricing strategies.</w:t>
      </w:r>
    </w:p>
    <w:p>
      <w:pPr>
        <w:numPr>
          <w:ilvl w:val="0"/>
          <w:numId w:val="1002"/>
        </w:numPr>
        <w:pStyle w:val="Compact"/>
      </w:pPr>
      <w:r>
        <w:rPr>
          <w:bCs/>
          <w:b/>
        </w:rPr>
        <w:t xml:space="preserve">Cultural Sensitivity:</w:t>
      </w:r>
      <w:r>
        <w:t xml:space="preserve"> </w:t>
      </w:r>
      <w:r>
        <w:t xml:space="preserve">Navigating local customs and business etiquette is essential for trust-building.</w:t>
      </w:r>
    </w:p>
    <w:p>
      <w:pPr>
        <w:numPr>
          <w:ilvl w:val="0"/>
          <w:numId w:val="1002"/>
        </w:numPr>
        <w:pStyle w:val="Compact"/>
      </w:pPr>
      <w:r>
        <w:rPr>
          <w:bCs/>
          <w:b/>
        </w:rPr>
        <w:t xml:space="preserve">Coverage Gaps:</w:t>
      </w:r>
      <w:r>
        <w:t xml:space="preserve"> </w:t>
      </w:r>
      <w:r>
        <w:t xml:space="preserve">Limited reach in rural areas despite Accra’s urban focus requires resource allocation decisions.</w:t>
      </w:r>
    </w:p>
    <w:p>
      <w:pPr>
        <w:pStyle w:val="FirstParagraph"/>
      </w:pPr>
      <w:r>
        <w:t xml:space="preserve">Additionally, the rise of e-commerce platforms has disrupted traditional sales channels, forcing Sales Executives to upskill in digital marketing and virtual presentations. These challenges highlight the evolving nature of the</w:t>
      </w:r>
      <w:r>
        <w:t xml:space="preserve"> </w:t>
      </w:r>
      <w:r>
        <w:rPr>
          <w:bCs/>
          <w:b/>
        </w:rPr>
        <w:t xml:space="preserve">Sales Executive</w:t>
      </w:r>
      <w:r>
        <w:t xml:space="preserve"> </w:t>
      </w:r>
      <w:r>
        <w:t xml:space="preserve">role in</w:t>
      </w:r>
      <w:r>
        <w:t xml:space="preserve"> </w:t>
      </w:r>
      <w:r>
        <w:rPr>
          <w:bCs/>
          <w:b/>
        </w:rPr>
        <w:t xml:space="preserve">Ghana Accra</w:t>
      </w:r>
      <w:r>
        <w:t xml:space="preserve">.</w:t>
      </w:r>
    </w:p>
    <w:bookmarkEnd w:id="24"/>
    <w:bookmarkStart w:id="25" w:name="X2d642253a12515bb8bea50465e891dd27a04171"/>
    <w:p>
      <w:pPr>
        <w:pStyle w:val="Heading2"/>
      </w:pPr>
      <w:r>
        <w:t xml:space="preserve">6. Recommendations for Enhancing Sales Executive Performance</w:t>
      </w:r>
    </w:p>
    <w:p>
      <w:pPr>
        <w:pStyle w:val="FirstParagraph"/>
      </w:pPr>
      <w:r>
        <w:t xml:space="preserve">To thrive as a</w:t>
      </w:r>
      <w:r>
        <w:t xml:space="preserve"> </w:t>
      </w:r>
      <w:r>
        <w:rPr>
          <w:bCs/>
          <w:b/>
        </w:rPr>
        <w:t xml:space="preserve">Sales Executive</w:t>
      </w:r>
      <w:r>
        <w:t xml:space="preserve"> </w:t>
      </w:r>
      <w:r>
        <w:t xml:space="preserve">in</w:t>
      </w:r>
      <w:r>
        <w:t xml:space="preserve"> </w:t>
      </w:r>
      <w:r>
        <w:rPr>
          <w:bCs/>
          <w:b/>
        </w:rPr>
        <w:t xml:space="preserve">Ghana Accra</w:t>
      </w:r>
      <w:r>
        <w:t xml:space="preserve">, professionals should focus on:</w:t>
      </w:r>
    </w:p>
    <w:p>
      <w:pPr>
        <w:numPr>
          <w:ilvl w:val="0"/>
          <w:numId w:val="1003"/>
        </w:numPr>
        <w:pStyle w:val="Compact"/>
      </w:pPr>
      <w:r>
        <w:rPr>
          <w:bCs/>
          <w:b/>
        </w:rPr>
        <w:t xml:space="preserve">Cultural Training:</w:t>
      </w:r>
      <w:r>
        <w:t xml:space="preserve"> </w:t>
      </w:r>
      <w:r>
        <w:t xml:space="preserve">Participate in workshops to understand local business practices and consumer behavior.</w:t>
      </w:r>
    </w:p>
    <w:p>
      <w:pPr>
        <w:numPr>
          <w:ilvl w:val="0"/>
          <w:numId w:val="1003"/>
        </w:numPr>
        <w:pStyle w:val="Compact"/>
      </w:pPr>
      <w:r>
        <w:rPr>
          <w:bCs/>
          <w:b/>
        </w:rPr>
        <w:t xml:space="preserve">Digital Literacy:</w:t>
      </w:r>
      <w:r>
        <w:t xml:space="preserve"> </w:t>
      </w:r>
      <w:r>
        <w:t xml:space="preserve">Learn tools such as Zoom, LinkedIn, and CRM software to enhance outreach.</w:t>
      </w:r>
    </w:p>
    <w:p>
      <w:pPr>
        <w:numPr>
          <w:ilvl w:val="0"/>
          <w:numId w:val="1003"/>
        </w:numPr>
        <w:pStyle w:val="Compact"/>
      </w:pPr>
      <w:r>
        <w:rPr>
          <w:bCs/>
          <w:b/>
        </w:rPr>
        <w:t xml:space="preserve">Mentorship Programs:</w:t>
      </w:r>
      <w:r>
        <w:t xml:space="preserve"> </w:t>
      </w:r>
      <w:r>
        <w:t xml:space="preserve">Collaborate with senior Sales Executives in Accra to gain insights into niche markets.</w:t>
      </w:r>
    </w:p>
    <w:p>
      <w:pPr>
        <w:pStyle w:val="FirstParagraph"/>
      </w:pPr>
      <w:r>
        <w:t xml:space="preserve">Institutions offering undergraduate degrees in business should also integrate case studies of Accra’s market into their curricula. This would better prepare students for the realities faced by</w:t>
      </w:r>
      <w:r>
        <w:t xml:space="preserve"> </w:t>
      </w:r>
      <w:r>
        <w:rPr>
          <w:bCs/>
          <w:b/>
        </w:rPr>
        <w:t xml:space="preserve">Sales Executives</w:t>
      </w:r>
      <w:r>
        <w:t xml:space="preserve"> </w:t>
      </w:r>
      <w:r>
        <w:t xml:space="preserve">in</w:t>
      </w:r>
      <w:r>
        <w:t xml:space="preserve"> </w:t>
      </w:r>
      <w:r>
        <w:rPr>
          <w:bCs/>
          <w:b/>
        </w:rPr>
        <w:t xml:space="preserve">Ghana Accra</w:t>
      </w:r>
      <w:r>
        <w:t xml:space="preserv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highlights the critical role of a</w:t>
      </w:r>
      <w:r>
        <w:t xml:space="preserve"> </w:t>
      </w:r>
      <w:r>
        <w:rPr>
          <w:bCs/>
          <w:b/>
        </w:rPr>
        <w:t xml:space="preserve">Sales Executive</w:t>
      </w:r>
      <w:r>
        <w:t xml:space="preserve"> </w:t>
      </w:r>
      <w:r>
        <w:t xml:space="preserve">in driving business growth within the dynamic environment of</w:t>
      </w:r>
      <w:r>
        <w:t xml:space="preserve"> </w:t>
      </w:r>
      <w:r>
        <w:rPr>
          <w:bCs/>
          <w:b/>
        </w:rPr>
        <w:t xml:space="preserve">Ghana Accra</w:t>
      </w:r>
      <w:r>
        <w:t xml:space="preserve">. Through qualitative and quantitative analysis, it underscores the need for cultural competence, adaptability, and technological proficiency. As Ghana’s economy continues to evolve, Sales Executives will remain central to its success.</w:t>
      </w:r>
    </w:p>
    <w:p>
      <w:pPr>
        <w:pStyle w:val="BodyText"/>
      </w:pPr>
      <w:r>
        <w:t xml:space="preserve">Future research could explore the impact of AI-driven sales tools in Accra or compare Sales Executive roles across African cities. For now, this thesis provides a foundation for understanding how</w:t>
      </w:r>
      <w:r>
        <w:t xml:space="preserve"> </w:t>
      </w:r>
      <w:r>
        <w:rPr>
          <w:bCs/>
          <w:b/>
        </w:rPr>
        <w:t xml:space="preserve">Sales Executives</w:t>
      </w:r>
      <w:r>
        <w:t xml:space="preserve"> </w:t>
      </w:r>
      <w:r>
        <w:t xml:space="preserve">navigate the complexities of</w:t>
      </w:r>
      <w:r>
        <w:t xml:space="preserve"> </w:t>
      </w:r>
      <w:r>
        <w:rPr>
          <w:bCs/>
          <w:b/>
        </w:rPr>
        <w:t xml:space="preserve">Ghana Accra</w:t>
      </w:r>
      <w:r>
        <w:t xml:space="preserve">.</w:t>
      </w:r>
    </w:p>
    <w:bookmarkEnd w:id="26"/>
    <w:bookmarkStart w:id="27" w:name="references"/>
    <w:p>
      <w:pPr>
        <w:pStyle w:val="Heading2"/>
      </w:pPr>
      <w:r>
        <w:t xml:space="preserve">References</w:t>
      </w:r>
    </w:p>
    <w:p>
      <w:pPr>
        <w:pStyle w:val="FirstParagraph"/>
      </w:pPr>
      <w:r>
        <w:t xml:space="preserve">Kotler, P., &amp; Keller, K. L. (2016).</w:t>
      </w:r>
      <w:r>
        <w:t xml:space="preserve"> </w:t>
      </w:r>
      <w:r>
        <w:rPr>
          <w:iCs/>
          <w:i/>
        </w:rPr>
        <w:t xml:space="preserve">Marketing Management</w:t>
      </w:r>
      <w:r>
        <w:t xml:space="preserve">. Pearson Education.</w:t>
      </w:r>
    </w:p>
    <w:p>
      <w:pPr>
        <w:pStyle w:val="BodyText"/>
      </w:pPr>
      <w:r>
        <w:t xml:space="preserve">Ghana Business Council. (2021).</w:t>
      </w:r>
      <w:r>
        <w:t xml:space="preserve"> </w:t>
      </w:r>
      <w:r>
        <w:rPr>
          <w:iCs/>
          <w:i/>
        </w:rPr>
        <w:t xml:space="preserve">Trends in Accra’s Retail and Tech Sectors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Ghana's Accra Market</dc:title>
  <dc:creator/>
  <cp:keywords/>
  <dcterms:created xsi:type="dcterms:W3CDTF">2026-07-23T08:55:35Z</dcterms:created>
  <dcterms:modified xsi:type="dcterms:W3CDTF">2026-07-23T08:55:35Z</dcterms:modified>
</cp:coreProperties>
</file>

<file path=docProps/custom.xml><?xml version="1.0" encoding="utf-8"?>
<Properties xmlns="http://schemas.openxmlformats.org/officeDocument/2006/custom-properties" xmlns:vt="http://schemas.openxmlformats.org/officeDocument/2006/docPropsVTypes"/>
</file>