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1c17712205892fe05e04a1dc6f1f0eaf489ed2e"/>
    <w:p>
      <w:pPr>
        <w:pStyle w:val="Heading1"/>
      </w:pPr>
      <w:r>
        <w:t xml:space="preserve">Undergraduate Thesis: The Role of a Sales Executive in India Bangalore</w:t>
      </w:r>
    </w:p>
    <w:bookmarkStart w:id="20" w:name="abstract"/>
    <w:p>
      <w:pPr>
        <w:pStyle w:val="Heading2"/>
      </w:pPr>
      <w:r>
        <w:t xml:space="preserve">Abstract</w:t>
      </w:r>
    </w:p>
    <w:p>
      <w:pPr>
        <w:pStyle w:val="FirstParagraph"/>
      </w:pPr>
      <w:r>
        <w:t xml:space="preserve">This thesis explores the dynamics of a</w:t>
      </w:r>
      <w:r>
        <w:t xml:space="preserve"> </w:t>
      </w:r>
      <w:r>
        <w:rPr>
          <w:bCs/>
          <w:b/>
        </w:rPr>
        <w:t xml:space="preserve">Sales Executive</w:t>
      </w:r>
      <w:r>
        <w:t xml:space="preserve"> </w:t>
      </w:r>
      <w:r>
        <w:t xml:space="preserve">role within the context of</w:t>
      </w:r>
      <w:r>
        <w:t xml:space="preserve"> </w:t>
      </w:r>
      <w:r>
        <w:rPr>
          <w:bCs/>
          <w:b/>
        </w:rPr>
        <w:t xml:space="preserve">Bangalore, India</w:t>
      </w:r>
      <w:r>
        <w:t xml:space="preserve">, focusing on its significance in the region's rapidly growing economy. With Bangalore being a hub for technology, startups, and multinational corporations (MNCs), the demand for skilled sales professionals has surged. This study examines the responsibilities, challenges, and strategies employed by Sales Executives to achieve business goals in this unique market. It also evaluates how cultural nuances and industry trends in Bangalore shape the effectiveness of sales practices.</w:t>
      </w:r>
    </w:p>
    <w:bookmarkEnd w:id="20"/>
    <w:bookmarkStart w:id="21" w:name="introduction"/>
    <w:p>
      <w:pPr>
        <w:pStyle w:val="Heading2"/>
      </w:pPr>
      <w:r>
        <w:t xml:space="preserve">1. Introduction</w:t>
      </w:r>
    </w:p>
    <w:p>
      <w:pPr>
        <w:pStyle w:val="FirstParagraph"/>
      </w:pPr>
      <w:r>
        <w:t xml:space="preserve">Bangalore, often referred to as the "Silicon Valley of India," is a thriving metropolis that has become synonymous with innovation, entrepreneurship, and global business. The city's economy is heavily driven by IT services, manufacturing, biotechnology, and e-commerce sectors. In such a competitive environment, the role of a</w:t>
      </w:r>
      <w:r>
        <w:t xml:space="preserve"> </w:t>
      </w:r>
      <w:r>
        <w:rPr>
          <w:bCs/>
          <w:b/>
        </w:rPr>
        <w:t xml:space="preserve">Sales Executive</w:t>
      </w:r>
      <w:r>
        <w:t xml:space="preserve"> </w:t>
      </w:r>
      <w:r>
        <w:t xml:space="preserve">becomes critical for businesses aiming to sustain growth and outperform rivals.</w:t>
      </w:r>
    </w:p>
    <w:p>
      <w:pPr>
        <w:pStyle w:val="BodyText"/>
      </w:pPr>
      <w:r>
        <w:t xml:space="preserve">This thesis aims to provide an in-depth understanding of the</w:t>
      </w:r>
      <w:r>
        <w:t xml:space="preserve"> </w:t>
      </w:r>
      <w:r>
        <w:rPr>
          <w:bCs/>
          <w:b/>
        </w:rPr>
        <w:t xml:space="preserve">Sales Executive</w:t>
      </w:r>
      <w:r>
        <w:t xml:space="preserve"> </w:t>
      </w:r>
      <w:r>
        <w:t xml:space="preserve">profession in Bangalore, emphasizing its importance in today's business landscape. It also seeks to highlight how local factors—such as consumer behavior, cultural preferences, and market competition—influence sales strategies and outcomes.</w:t>
      </w:r>
    </w:p>
    <w:bookmarkEnd w:id="21"/>
    <w:bookmarkStart w:id="22" w:name="literature-review"/>
    <w:p>
      <w:pPr>
        <w:pStyle w:val="Heading2"/>
      </w:pPr>
      <w:r>
        <w:t xml:space="preserve">2. Literature Review</w:t>
      </w:r>
    </w:p>
    <w:p>
      <w:pPr>
        <w:pStyle w:val="FirstParagraph"/>
      </w:pPr>
      <w:r>
        <w:t xml:space="preserve">The role of a Sales Executive has evolved significantly over the years, transitioning from mere transactional interactions to strategic partnerships with clients. In India, this evolution is particularly evident in cities like Bangalore, where the influx of global companies and startups has created a diverse market ecosystem (Gupta &amp; Sharma, 2019).</w:t>
      </w:r>
      <w:r>
        <w:br/>
      </w:r>
      <w:r>
        <w:t xml:space="preserve">Research by Reddy (2020) underscores the importance of relationship-building and digital marketing skills for Sales Executives in urban Indian markets. Additionally, studies on consumer behavior in Bangalore reveal that customers prioritize personalized service and trust-based interactions, which are essential for long-term sales success.</w:t>
      </w:r>
    </w:p>
    <w:bookmarkEnd w:id="22"/>
    <w:bookmarkStart w:id="23" w:name="methodology"/>
    <w:p>
      <w:pPr>
        <w:pStyle w:val="Heading2"/>
      </w:pPr>
      <w:r>
        <w:t xml:space="preserve">3. Methodology</w:t>
      </w:r>
    </w:p>
    <w:p>
      <w:pPr>
        <w:pStyle w:val="FirstParagraph"/>
      </w:pPr>
      <w:r>
        <w:t xml:space="preserve">This study employs a mixed-methods approach to gather data about the</w:t>
      </w:r>
      <w:r>
        <w:t xml:space="preserve"> </w:t>
      </w:r>
      <w:r>
        <w:rPr>
          <w:bCs/>
          <w:b/>
        </w:rPr>
        <w:t xml:space="preserve">Sales Executive</w:t>
      </w:r>
      <w:r>
        <w:t xml:space="preserve"> </w:t>
      </w:r>
      <w:r>
        <w:t xml:space="preserve">role in Bangalore. The primary data was collected through semi-structured interviews with 15 professionals working in various industries (IT, retail, and healthcare) across different organizations—both startups and MNCs. Secondary data was sourced from academic journals, industry reports, and internal company documents.</w:t>
      </w:r>
    </w:p>
    <w:p>
      <w:pPr>
        <w:pStyle w:val="BodyText"/>
      </w:pPr>
      <w:r>
        <w:t xml:space="preserve">The analysis focused on identifying common challenges faced by Sales Executives in Bangalore, such as intense competition from peers and the need to adapt to rapidly changing market trends. Qualitative insights were derived from thematic coding of interview responses, while quantitative data was analyzed using descriptive statistics.</w:t>
      </w:r>
    </w:p>
    <w:bookmarkEnd w:id="23"/>
    <w:bookmarkStart w:id="24" w:name="Xe425d5746af43db947f175b8b079f05615048c9"/>
    <w:p>
      <w:pPr>
        <w:pStyle w:val="Heading2"/>
      </w:pPr>
      <w:r>
        <w:t xml:space="preserve">4. Case Study: A Sales Executive in the IT Sector</w:t>
      </w:r>
    </w:p>
    <w:p>
      <w:pPr>
        <w:pStyle w:val="FirstParagraph"/>
      </w:pPr>
      <w:r>
        <w:t xml:space="preserve">To illustrate the practical application of sales strategies in Bangalore, this thesis includes a case study of an</w:t>
      </w:r>
      <w:r>
        <w:t xml:space="preserve"> </w:t>
      </w:r>
      <w:r>
        <w:rPr>
          <w:bCs/>
          <w:b/>
        </w:rPr>
        <w:t xml:space="preserve">Sales Executive</w:t>
      </w:r>
      <w:r>
        <w:t xml:space="preserve"> </w:t>
      </w:r>
      <w:r>
        <w:t xml:space="preserve">at a mid-sized IT firm based in Electronic City, Bangalore. The individual's responsibilities include client acquisition, maintaining long-term relationships with corporate clients, and negotiating contracts.</w:t>
      </w:r>
    </w:p>
    <w:p>
      <w:pPr>
        <w:pStyle w:val="BodyText"/>
      </w:pPr>
      <w:r>
        <w:t xml:space="preserve">Key findings from the case study reveal that successful Sales Executives in Bangalore leverage social media platforms like LinkedIn and Instagram for lead generation. They also emphasize the importance of understanding local business practices, such as decision-making hierarchies within organizations and cultural sensitivities during client interactions.</w:t>
      </w:r>
    </w:p>
    <w:bookmarkEnd w:id="24"/>
    <w:bookmarkStart w:id="25" w:name="X56bb74ac8cf264da67997f4a05af8110f2fccd6"/>
    <w:p>
      <w:pPr>
        <w:pStyle w:val="Heading2"/>
      </w:pPr>
      <w:r>
        <w:t xml:space="preserve">5. Challenges Faced by Sales Executives in Bangalore</w:t>
      </w:r>
    </w:p>
    <w:p>
      <w:pPr>
        <w:pStyle w:val="FirstParagraph"/>
      </w:pPr>
      <w:r>
        <w:t xml:space="preserve">Bangalore's competitive environment poses unique challenges for</w:t>
      </w:r>
      <w:r>
        <w:t xml:space="preserve"> </w:t>
      </w:r>
      <w:r>
        <w:rPr>
          <w:bCs/>
          <w:b/>
        </w:rPr>
        <w:t xml:space="preserve">Sales Executives</w:t>
      </w:r>
      <w:r>
        <w:t xml:space="preserve">. These include:</w:t>
      </w:r>
    </w:p>
    <w:p>
      <w:pPr>
        <w:numPr>
          <w:ilvl w:val="0"/>
          <w:numId w:val="1001"/>
        </w:numPr>
        <w:pStyle w:val="Compact"/>
      </w:pPr>
      <w:r>
        <w:rPr>
          <w:bCs/>
          <w:b/>
        </w:rPr>
        <w:t xml:space="preserve">Demand for Specialization:</w:t>
      </w:r>
      <w:r>
        <w:t xml:space="preserve"> </w:t>
      </w:r>
      <w:r>
        <w:t xml:space="preserve">With the rise of niche industries like fintech and healthtech, Sales Executives must stay updated on industry-specific knowledge.</w:t>
      </w:r>
    </w:p>
    <w:p>
      <w:pPr>
        <w:numPr>
          <w:ilvl w:val="0"/>
          <w:numId w:val="1001"/>
        </w:numPr>
        <w:pStyle w:val="Compact"/>
      </w:pPr>
      <w:r>
        <w:rPr>
          <w:bCs/>
          <w:b/>
        </w:rPr>
        <w:t xml:space="preserve">Cultural Nuances:</w:t>
      </w:r>
      <w:r>
        <w:t xml:space="preserve"> </w:t>
      </w:r>
      <w:r>
        <w:t xml:space="preserve">The diversity of Bangalore's population requires Sales Executives to tailor their communication styles to suit different client demographics.</w:t>
      </w:r>
    </w:p>
    <w:p>
      <w:pPr>
        <w:numPr>
          <w:ilvl w:val="0"/>
          <w:numId w:val="1001"/>
        </w:numPr>
        <w:pStyle w:val="Compact"/>
      </w:pPr>
      <w:r>
        <w:rPr>
          <w:bCs/>
          <w:b/>
        </w:rPr>
        <w:t xml:space="preserve">Technological Adaptation:</w:t>
      </w:r>
      <w:r>
        <w:t xml:space="preserve"> </w:t>
      </w:r>
      <w:r>
        <w:t xml:space="preserve">The integration of AI and CRM tools in sales processes demands continuous upskilling.</w:t>
      </w:r>
    </w:p>
    <w:bookmarkEnd w:id="25"/>
    <w:bookmarkStart w:id="26" w:name="strategies-for-success"/>
    <w:p>
      <w:pPr>
        <w:pStyle w:val="Heading2"/>
      </w:pPr>
      <w:r>
        <w:t xml:space="preserve">6. Strategies for Success</w:t>
      </w:r>
    </w:p>
    <w:p>
      <w:pPr>
        <w:pStyle w:val="FirstParagraph"/>
      </w:pPr>
      <w:r>
        <w:t xml:space="preserve">To thrive as a</w:t>
      </w:r>
      <w:r>
        <w:t xml:space="preserve"> </w:t>
      </w:r>
      <w:r>
        <w:rPr>
          <w:bCs/>
          <w:b/>
        </w:rPr>
        <w:t xml:space="preserve">Sales Executive</w:t>
      </w:r>
      <w:r>
        <w:t xml:space="preserve"> </w:t>
      </w:r>
      <w:r>
        <w:t xml:space="preserve">in Bangalore, professionals adopt the following strategies:</w:t>
      </w:r>
    </w:p>
    <w:p>
      <w:pPr>
        <w:numPr>
          <w:ilvl w:val="0"/>
          <w:numId w:val="1002"/>
        </w:numPr>
        <w:pStyle w:val="Compact"/>
      </w:pPr>
      <w:r>
        <w:rPr>
          <w:bCs/>
          <w:b/>
        </w:rPr>
        <w:t xml:space="preserve">Data-Driven Decisions:</w:t>
      </w:r>
      <w:r>
        <w:t xml:space="preserve"> </w:t>
      </w:r>
      <w:r>
        <w:t xml:space="preserve">Utilizing analytics tools to track lead conversion rates and customer preferences.</w:t>
      </w:r>
    </w:p>
    <w:p>
      <w:pPr>
        <w:numPr>
          <w:ilvl w:val="0"/>
          <w:numId w:val="1002"/>
        </w:numPr>
        <w:pStyle w:val="Compact"/>
      </w:pPr>
      <w:r>
        <w:rPr>
          <w:bCs/>
          <w:b/>
        </w:rPr>
        <w:t xml:space="preserve">Networking:</w:t>
      </w:r>
      <w:r>
        <w:t xml:space="preserve"> </w:t>
      </w:r>
      <w:r>
        <w:t xml:space="preserve">Participating in industry events and leveraging professional networks to build trust and visibility.</w:t>
      </w:r>
    </w:p>
    <w:p>
      <w:pPr>
        <w:numPr>
          <w:ilvl w:val="0"/>
          <w:numId w:val="1002"/>
        </w:numPr>
        <w:pStyle w:val="Compact"/>
      </w:pPr>
      <w:r>
        <w:rPr>
          <w:bCs/>
          <w:b/>
        </w:rPr>
        <w:t xml:space="preserve">Cross-Selling and Upselling:</w:t>
      </w:r>
      <w:r>
        <w:t xml:space="preserve"> </w:t>
      </w:r>
      <w:r>
        <w:t xml:space="preserve">Identifying opportunities to offer additional services or products based on client needs.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Sales Executive</w:t>
      </w:r>
      <w:r>
        <w:t xml:space="preserve"> </w:t>
      </w:r>
      <w:r>
        <w:t xml:space="preserve">in Bangalore is both challenging and rewarding, requiring a blend of technical expertise, emotional intelligence, and adaptability. As the city continues to grow as an economic powerhouse in India, the demand for skilled sales professionals will only increase. This thesis has highlighted how local factors—such as cultural diversity and industry trends—shape the strategies employed by Sales Executives in Bangalore.</w:t>
      </w:r>
    </w:p>
    <w:p>
      <w:pPr>
        <w:pStyle w:val="BodyText"/>
      </w:pPr>
      <w:r>
        <w:t xml:space="preserve">Future research could explore the impact of emerging technologies on sales practices or compare the effectiveness of different training programs for Sales Executives in urban Indian markets.</w:t>
      </w:r>
    </w:p>
    <w:bookmarkEnd w:id="27"/>
    <w:bookmarkStart w:id="28" w:name="references"/>
    <w:p>
      <w:pPr>
        <w:pStyle w:val="Heading2"/>
      </w:pPr>
      <w:r>
        <w:t xml:space="preserve">References</w:t>
      </w:r>
    </w:p>
    <w:p>
      <w:pPr>
        <w:numPr>
          <w:ilvl w:val="0"/>
          <w:numId w:val="1003"/>
        </w:numPr>
        <w:pStyle w:val="Compact"/>
      </w:pPr>
      <w:r>
        <w:t xml:space="preserve">Gupta, R., &amp; Sharma, A. (2019). "Sales Strategies in Urban India." Journal of Business Studies, 45(3), 112–130.</w:t>
      </w:r>
    </w:p>
    <w:p>
      <w:pPr>
        <w:numPr>
          <w:ilvl w:val="0"/>
          <w:numId w:val="1003"/>
        </w:numPr>
        <w:pStyle w:val="Compact"/>
      </w:pPr>
      <w:r>
        <w:t xml:space="preserve">Reddy, P. (2020). "Consumer Behavior and Sales Effectiveness in Bangalore." Marketing Insights, 8(2),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India Bangalore</dc:title>
  <dc:creator/>
  <dc:language>en</dc:language>
  <cp:keywords/>
  <dcterms:created xsi:type="dcterms:W3CDTF">2026-07-21T00:40:15Z</dcterms:created>
  <dcterms:modified xsi:type="dcterms:W3CDTF">2026-07-21T00:40:15Z</dcterms:modified>
</cp:coreProperties>
</file>

<file path=docProps/custom.xml><?xml version="1.0" encoding="utf-8"?>
<Properties xmlns="http://schemas.openxmlformats.org/officeDocument/2006/custom-properties" xmlns:vt="http://schemas.openxmlformats.org/officeDocument/2006/docPropsVTypes"/>
</file>