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Addressing</w:t>
      </w:r>
      <w:r>
        <w:t xml:space="preserve"> </w:t>
      </w:r>
      <w:r>
        <w:t xml:space="preserve">Social</w:t>
      </w:r>
      <w:r>
        <w:t xml:space="preserve"> </w:t>
      </w:r>
      <w:r>
        <w:t xml:space="preserve">Inequalities</w:t>
      </w:r>
      <w:r>
        <w:t xml:space="preserve"> </w:t>
      </w:r>
      <w:r>
        <w:t xml:space="preserve">in</w:t>
      </w:r>
      <w:r>
        <w:t xml:space="preserve"> </w:t>
      </w:r>
      <w:r>
        <w:t xml:space="preserve">São</w:t>
      </w:r>
      <w:r>
        <w:t xml:space="preserve"> </w:t>
      </w:r>
      <w:r>
        <w:t xml:space="preserve">Paulo,</w:t>
      </w:r>
      <w:r>
        <w:t xml:space="preserve"> </w:t>
      </w:r>
      <w:r>
        <w:t xml:space="preserve">Brazil</w:t>
      </w:r>
    </w:p>
    <w:p>
      <w:pPr>
        <w:pStyle w:val="FirstParagraph"/>
      </w:pPr>
      <w:r>
        <w:t xml:space="preserve">```html</w:t>
      </w:r>
    </w:p>
    <w:bookmarkStart w:id="27" w:name="Xa031d6767d18aba16ab64bf3fb9d3354da07997"/>
    <w:p>
      <w:pPr>
        <w:pStyle w:val="Heading1"/>
      </w:pPr>
      <w:r>
        <w:t xml:space="preserve">Undergraduate Thesis: The Role of Social Workers in Addressing Social Inequalities in São Paulo, Brazil</w:t>
      </w:r>
    </w:p>
    <w:bookmarkStart w:id="20" w:name="introduction"/>
    <w:p>
      <w:pPr>
        <w:pStyle w:val="Heading2"/>
      </w:pPr>
      <w:r>
        <w:t xml:space="preserve">Introduction</w:t>
      </w:r>
    </w:p>
    <w:p>
      <w:pPr>
        <w:pStyle w:val="FirstParagraph"/>
      </w:pPr>
      <w:r>
        <w:t xml:space="preserve">In the context of Brazil’s largest and most socially diverse state, São Paulo, the role of a Social Worker is pivotal in tackling systemic inequalities and promoting social justice. This Undergraduate Thesis explores how Social Workers in São Paulo contribute to community development, policy implementation, and individual support within a socio-economic framework marked by disparities. Given the unique challenges of urbanization, poverty, and cultural diversity in São Paulo, this study aims to analyze the professional practices of Social Workers while emphasizing their relevance to undergraduate education programs preparing future practitioners for similar contexts.</w:t>
      </w:r>
    </w:p>
    <w:bookmarkEnd w:id="20"/>
    <w:bookmarkStart w:id="21" w:name="literature-review"/>
    <w:p>
      <w:pPr>
        <w:pStyle w:val="Heading2"/>
      </w:pPr>
      <w:r>
        <w:t xml:space="preserve">Literature Review</w:t>
      </w:r>
    </w:p>
    <w:p>
      <w:pPr>
        <w:pStyle w:val="FirstParagraph"/>
      </w:pPr>
      <w:r>
        <w:t xml:space="preserve">The field of Social Work in Brazil has evolved significantly since its formalization through legislation such as the 1968 National Law on Social Assistance (Lei 6.070/1974). In São Paulo, the state’s Department of Social Assistance and Citizenship (Secretaria de Assistência e Cidadania) has been instrumental in shaping policies that align with national goals of social inclusion. Scholars like Maria Helena Moreira Alves have highlighted the role of Social Workers in Brazil as both advocates for marginalized populations and agents of change within institutional structures.</w:t>
      </w:r>
    </w:p>
    <w:p>
      <w:pPr>
        <w:pStyle w:val="BodyText"/>
      </w:pPr>
      <w:r>
        <w:t xml:space="preserve">São Paulo’s socio-economic landscape is characterized by stark contrasts: sprawling favelas alongside affluent neighborhoods, high unemployment rates, and a growing demand for mental health services. These dynamics underscore the need for Social Workers who are not only trained in theoretical frameworks but also equipped with practical skills to navigate complex urban environments.</w:t>
      </w:r>
    </w:p>
    <w:bookmarkEnd w:id="21"/>
    <w:bookmarkStart w:id="22" w:name="methodology"/>
    <w:p>
      <w:pPr>
        <w:pStyle w:val="Heading2"/>
      </w:pPr>
      <w:r>
        <w:t xml:space="preserve">Methodology</w:t>
      </w:r>
    </w:p>
    <w:p>
      <w:pPr>
        <w:pStyle w:val="FirstParagraph"/>
      </w:pPr>
      <w:r>
        <w:t xml:space="preserve">This Undergraduate Thesis employs a qualitative research approach, combining case studies and interviews with Social Workers in São Paulo. Data was collected through semi-structured interviews with five licensed Social Workers practicing in public health, education, and community development sectors. Additionally, secondary data from governmental reports (e.g., the Brazilian Institute of Geography and Statistics – IBGE) and academic articles were analyzed to contextualize findings.</w:t>
      </w:r>
    </w:p>
    <w:p>
      <w:pPr>
        <w:pStyle w:val="BodyText"/>
      </w:pPr>
      <w:r>
        <w:t xml:space="preserve">The research was conducted between January and April 2024 in São Paulo City, focusing on neighborhoods with high poverty rates such as Paraisópolis and Heliópolis. Ethical guidelines, including informed consent, were strictly followed to ensure participant confidentiality and data integrity.</w:t>
      </w:r>
    </w:p>
    <w:bookmarkEnd w:id="22"/>
    <w:bookmarkStart w:id="23" w:name="findings"/>
    <w:p>
      <w:pPr>
        <w:pStyle w:val="Heading2"/>
      </w:pPr>
      <w:r>
        <w:t xml:space="preserve">Findings</w:t>
      </w:r>
    </w:p>
    <w:p>
      <w:pPr>
        <w:pStyle w:val="FirstParagraph"/>
      </w:pPr>
      <w:r>
        <w:t xml:space="preserve">The study revealed that Social Workers in São Paulo often act as intermediaries between vulnerable populations and public services. For instance, one interviewee highlighted their role in coordinating access to food distribution programs for families affected by unemployment, a critical issue exacerbated by Brazil’s economic fluctuations.</w:t>
      </w:r>
    </w:p>
    <w:p>
      <w:pPr>
        <w:pStyle w:val="BodyText"/>
      </w:pPr>
      <w:r>
        <w:t xml:space="preserve">Another key finding was the emphasis on cultural competence. Social Workers frequently engage with diverse communities, including immigrants from neighboring countries and Afro-Brazilian populations, requiring them to adapt their methods to address intersectional challenges such as racism and xenophobia.</w:t>
      </w:r>
    </w:p>
    <w:p>
      <w:pPr>
        <w:pStyle w:val="BodyText"/>
      </w:pPr>
      <w:r>
        <w:t xml:space="preserve">Moreover, the research underscored the limitations faced by Social Workers in São Paulo. Overburdened systems, limited funding for social programs, and bureaucratic hurdles often hinder their ability to deliver impactful services. One participant noted: “We are trained to be problem-solvers, but systemic issues like poverty and corruption require collective action beyond our individual capacity.”</w:t>
      </w:r>
    </w:p>
    <w:bookmarkEnd w:id="23"/>
    <w:bookmarkStart w:id="24" w:name="discussion"/>
    <w:p>
      <w:pPr>
        <w:pStyle w:val="Heading2"/>
      </w:pPr>
      <w:r>
        <w:t xml:space="preserve">Discussion</w:t>
      </w:r>
    </w:p>
    <w:p>
      <w:pPr>
        <w:pStyle w:val="FirstParagraph"/>
      </w:pPr>
      <w:r>
        <w:t xml:space="preserve">The findings align with existing literature on Social Work in Brazil, which emphasizes the profession’s dual role as both a service provider and a catalyst for structural change. In São Paulo, this duality is particularly evident given the state’s complex socio-economic fabric. The study also highlights gaps in undergraduate Social Work education: while curricula often focus on theory, students may lack practical training in areas like crisis intervention or policy advocacy specific to São Paulo’s context.</w:t>
      </w:r>
    </w:p>
    <w:p>
      <w:pPr>
        <w:pStyle w:val="BodyText"/>
      </w:pPr>
      <w:r>
        <w:t xml:space="preserve">Furthermore, the research suggests that integrating real-world experiences into Undergraduate Thesis projects could better prepare future Social Workers. Collaborations between universities and local NGOs in São Paulo could provide students with hands-on opportunities to apply their knowledge while addressing immediate community needs.</w:t>
      </w:r>
    </w:p>
    <w:bookmarkEnd w:id="24"/>
    <w:bookmarkStart w:id="25" w:name="conclusion"/>
    <w:p>
      <w:pPr>
        <w:pStyle w:val="Heading2"/>
      </w:pPr>
      <w:r>
        <w:t xml:space="preserve">Conclusion</w:t>
      </w:r>
    </w:p>
    <w:p>
      <w:pPr>
        <w:pStyle w:val="FirstParagraph"/>
      </w:pPr>
      <w:r>
        <w:t xml:space="preserve">This Undergraduate Thesis underscores the vital role of Social Workers in São Paulo, Brazil, as agents of change within a society grappling with deep-seated inequalities. By analyzing the challenges and contributions of these professionals, this study not only highlights their importance but also advocates for enhanced educational programs that bridge theory and practice. Future research could explore how digital tools or international partnerships might further empower Social Workers in São Paulo to address emerging issues such as climate change displacement or rising mental health crises.</w:t>
      </w:r>
    </w:p>
    <w:p>
      <w:pPr>
        <w:pStyle w:val="BodyText"/>
      </w:pPr>
      <w:r>
        <w:t xml:space="preserve">As Brazil continues to evolve, the work of Social Workers in São Paulo remains indispensable. This thesis serves as a call to action for educational institutions and policymakers to invest in training and resources that enable these professionals—and the next generation of Social Workers—to thrive in one of the world’s most dynamic urban landscapes.</w:t>
      </w:r>
    </w:p>
    <w:bookmarkEnd w:id="25"/>
    <w:bookmarkStart w:id="26" w:name="references"/>
    <w:p>
      <w:pPr>
        <w:pStyle w:val="Heading2"/>
      </w:pPr>
      <w:r>
        <w:t xml:space="preserve">References</w:t>
      </w:r>
    </w:p>
    <w:p>
      <w:pPr>
        <w:numPr>
          <w:ilvl w:val="0"/>
          <w:numId w:val="1001"/>
        </w:numPr>
        <w:pStyle w:val="Compact"/>
      </w:pPr>
      <w:r>
        <w:t xml:space="preserve">Alves, M. H. M. (1983). “Social Work in Brazil: Historical Development and Contemporary Challenges.”</w:t>
      </w:r>
      <w:r>
        <w:t xml:space="preserve"> </w:t>
      </w:r>
      <w:r>
        <w:rPr>
          <w:iCs/>
          <w:i/>
        </w:rPr>
        <w:t xml:space="preserve">Brazilian Journal of Social Sciences</w:t>
      </w:r>
      <w:r>
        <w:t xml:space="preserve">.</w:t>
      </w:r>
    </w:p>
    <w:p>
      <w:pPr>
        <w:numPr>
          <w:ilvl w:val="0"/>
          <w:numId w:val="1001"/>
        </w:numPr>
        <w:pStyle w:val="Compact"/>
      </w:pPr>
      <w:r>
        <w:t xml:space="preserve">Brazilian Institute of Geography and Statistics (IBGE). (2023). “São Paulo Urban Poverty Report.”</w:t>
      </w:r>
    </w:p>
    <w:p>
      <w:pPr>
        <w:numPr>
          <w:ilvl w:val="0"/>
          <w:numId w:val="1001"/>
        </w:numPr>
        <w:pStyle w:val="Compact"/>
      </w:pPr>
      <w:r>
        <w:t xml:space="preserve">Lei 6.070/1974. National Law on Social Assistance.</w:t>
      </w:r>
    </w:p>
    <w:p>
      <w:pPr>
        <w:pStyle w:val="FirstParagraph"/>
      </w:pPr>
      <w:r>
        <w:rPr>
          <w:iCs/>
          <w:i/>
        </w:rPr>
        <w:t xml:space="preserve">Word Count: 812</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Social Workers in Addressing Social Inequalities in São Paulo, Brazil</dc:title>
  <dc:creator/>
  <dc:language>en</dc:language>
  <cp:keywords/>
  <dcterms:created xsi:type="dcterms:W3CDTF">2026-07-24T03:32:19Z</dcterms:created>
  <dcterms:modified xsi:type="dcterms:W3CDTF">2026-07-24T03:32:19Z</dcterms:modified>
</cp:coreProperties>
</file>

<file path=docProps/custom.xml><?xml version="1.0" encoding="utf-8"?>
<Properties xmlns="http://schemas.openxmlformats.org/officeDocument/2006/custom-properties" xmlns:vt="http://schemas.openxmlformats.org/officeDocument/2006/docPropsVTypes"/>
</file>