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f0a1c4202d495da4d6d9736bf63a4aab2384471"/>
    <w:p>
      <w:pPr>
        <w:pStyle w:val="Heading1"/>
      </w:pPr>
      <w:r>
        <w:t xml:space="preserve">Undergraduate Thesis on Software Engineering for Algeria, Algiers</w:t>
      </w:r>
    </w:p>
    <w:bookmarkStart w:id="20" w:name="introduction"/>
    <w:p>
      <w:pPr>
        <w:pStyle w:val="Heading2"/>
      </w:pPr>
      <w:r>
        <w:t xml:space="preserve">Introduction</w:t>
      </w:r>
    </w:p>
    <w:p>
      <w:pPr>
        <w:pStyle w:val="FirstParagraph"/>
      </w:pPr>
      <w:r>
        <w:t xml:space="preserve">The field of Software Engineering has become a cornerstone of modern technological development, playing a pivotal role in driving innovation and economic growth. In the context of Algeria, particularly in its capital city Algiers, the demand for skilled software engineers is on the rise due to rapid digital transformation across sectors such as education, healthcare, finance, and public administration. This undergraduate thesis aims to explore the evolving role of Software Engineers in Algeria Algiers while addressing challenges and opportunities unique to this region. The study seeks to bridge academic knowledge with practical applications tailored for local contexts.</w:t>
      </w:r>
    </w:p>
    <w:bookmarkEnd w:id="20"/>
    <w:bookmarkStart w:id="21" w:name="Xfd4fc584b0512cc4bb15c3be88d3f6e0b5157b4"/>
    <w:p>
      <w:pPr>
        <w:pStyle w:val="Heading2"/>
      </w:pPr>
      <w:r>
        <w:t xml:space="preserve">Context: Software Engineering in Algeria Algiers</w:t>
      </w:r>
    </w:p>
    <w:p>
      <w:pPr>
        <w:pStyle w:val="FirstParagraph"/>
      </w:pPr>
      <w:r>
        <w:t xml:space="preserve">Algiers, as the political, economic, and cultural heart of Algeria, serves as a hub for technological innovation in the country. However, the software engineering landscape here faces distinct challenges compared to more developed regions. These include limited access to cutting-edge tools and training resources, a growing gap between academic curricula and industry requirements, and insufficient infrastructure for startups or tech-driven enterprises. Despite these hurdles, there is a burgeoning interest among young Algerians in pursuing careers in software engineering due to its high earning potential and the global demand for digital skills.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Software Engineering education and practice in Algeria Algiers.</w:t>
      </w:r>
    </w:p>
    <w:p>
      <w:pPr>
        <w:numPr>
          <w:ilvl w:val="0"/>
          <w:numId w:val="1001"/>
        </w:numPr>
        <w:pStyle w:val="Compact"/>
      </w:pPr>
      <w:r>
        <w:t xml:space="preserve">To identify challenges faced by aspiring Software Engineers, including resource limitations and cultural barriers.</w:t>
      </w:r>
    </w:p>
    <w:p>
      <w:pPr>
        <w:numPr>
          <w:ilvl w:val="0"/>
          <w:numId w:val="1001"/>
        </w:numPr>
        <w:pStyle w:val="Compact"/>
      </w:pPr>
      <w:r>
        <w:t xml:space="preserve">To propose strategies for aligning academic programs with industry needs in the Algerian context.</w:t>
      </w:r>
    </w:p>
    <w:bookmarkEnd w:id="22"/>
    <w:bookmarkStart w:id="23" w:name="literature-review"/>
    <w:p>
      <w:pPr>
        <w:pStyle w:val="Heading2"/>
      </w:pPr>
      <w:r>
        <w:t xml:space="preserve">Literature Review</w:t>
      </w:r>
    </w:p>
    <w:p>
      <w:pPr>
        <w:pStyle w:val="FirstParagraph"/>
      </w:pPr>
      <w:r>
        <w:t xml:space="preserve">Studies on global software engineering education highlight the importance of practical training, collaborative projects, and exposure to emerging technologies such as artificial intelligence and cloud computing. However, research specific to Algeria is sparse. Existing studies indicate that many Algerian universities lack modern laboratories and partnerships with tech companies. Additionally, a 2021 report by the Algerian Ministry of Higher Education noted that only 30% of engineering graduates in Algiers find employment within their field due to skill mismatches.</w:t>
      </w:r>
    </w:p>
    <w:bookmarkEnd w:id="23"/>
    <w:bookmarkStart w:id="24" w:name="methodology"/>
    <w:p>
      <w:pPr>
        <w:pStyle w:val="Heading2"/>
      </w:pPr>
      <w:r>
        <w:t xml:space="preserve">Methodology</w:t>
      </w:r>
    </w:p>
    <w:p>
      <w:pPr>
        <w:pStyle w:val="FirstParagraph"/>
      </w:pPr>
      <w:r>
        <w:t xml:space="preserve">This thesis employed a mixed-methods approach, combining qualitative and quantitative data. Surveys were distributed to 150 students from the Faculty of Computer Science at the University of Algiers, while interviews were conducted with 15 software engineers working in private and public sectors. Secondary data from government reports, academic journals, and industry publications were also analyzed to contextualize findings within Algeria’s socio-economic framework.</w:t>
      </w:r>
    </w:p>
    <w:bookmarkEnd w:id="24"/>
    <w:bookmarkStart w:id="25"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rPr>
          <w:bCs/>
          <w:b/>
        </w:rPr>
        <w:t xml:space="preserve">Lack of Industry-Academia Collaboration:</w:t>
      </w:r>
      <w:r>
        <w:t xml:space="preserve"> </w:t>
      </w:r>
      <w:r>
        <w:t xml:space="preserve">Most universities in Algiers do not engage in regular partnerships with tech companies, limiting students’ exposure to real-world projects.</w:t>
      </w:r>
    </w:p>
    <w:p>
      <w:pPr>
        <w:numPr>
          <w:ilvl w:val="0"/>
          <w:numId w:val="1002"/>
        </w:numPr>
        <w:pStyle w:val="Compact"/>
      </w:pPr>
      <w:r>
        <w:rPr>
          <w:bCs/>
          <w:b/>
        </w:rPr>
        <w:t xml:space="preserve">Language and Resource Barriers:</w:t>
      </w:r>
      <w:r>
        <w:t xml:space="preserve"> </w:t>
      </w:r>
      <w:r>
        <w:t xml:space="preserve">Many software engineering resources are available only in English, which poses a challenge for Algerian students who may not be proficient in the language.</w:t>
      </w:r>
    </w:p>
    <w:p>
      <w:pPr>
        <w:numPr>
          <w:ilvl w:val="0"/>
          <w:numId w:val="1002"/>
        </w:numPr>
        <w:pStyle w:val="Compact"/>
      </w:pPr>
      <w:r>
        <w:rPr>
          <w:bCs/>
          <w:b/>
        </w:rPr>
        <w:t xml:space="preserve">High Demand for Digital Skills:</w:t>
      </w:r>
      <w:r>
        <w:t xml:space="preserve"> </w:t>
      </w:r>
      <w:r>
        <w:t xml:space="preserve">The private sector in Algiers is increasingly seeking professionals with expertise in mobile app development, cybersecurity, and data analytics—areas not fully covered by traditional curricula.</w:t>
      </w:r>
    </w:p>
    <w:bookmarkEnd w:id="25"/>
    <w:bookmarkStart w:id="26" w:name="discussion"/>
    <w:p>
      <w:pPr>
        <w:pStyle w:val="Heading2"/>
      </w:pPr>
      <w:r>
        <w:t xml:space="preserve">Discussion</w:t>
      </w:r>
    </w:p>
    <w:p>
      <w:pPr>
        <w:pStyle w:val="FirstParagraph"/>
      </w:pPr>
      <w:r>
        <w:t xml:space="preserve">The findings underscore a pressing need for reforming software engineering education in Algeria Algiers. For instance, universities could integrate project-based learning with local businesses to simulate real-world scenarios. Additionally, offering courses in Arabic or French (Algeria’s official languages) alongside English could make technical resources more accessible. The government and private sector must also collaborate to fund tech incubators and provide internships for students.</w:t>
      </w:r>
    </w:p>
    <w:bookmarkEnd w:id="26"/>
    <w:bookmarkStart w:id="27" w:name="recommendations"/>
    <w:p>
      <w:pPr>
        <w:pStyle w:val="Heading2"/>
      </w:pPr>
      <w:r>
        <w:t xml:space="preserve">Recommendations</w:t>
      </w:r>
    </w:p>
    <w:p>
      <w:pPr>
        <w:pStyle w:val="FirstParagraph"/>
      </w:pPr>
      <w:r>
        <w:t xml:space="preserve">To address the challenges identified, the following recommendations are proposed:</w:t>
      </w:r>
    </w:p>
    <w:p>
      <w:pPr>
        <w:numPr>
          <w:ilvl w:val="0"/>
          <w:numId w:val="1003"/>
        </w:numPr>
        <w:pStyle w:val="Compact"/>
      </w:pPr>
      <w:r>
        <w:rPr>
          <w:bCs/>
          <w:b/>
        </w:rPr>
        <w:t xml:space="preserve">Curriculum Modernization:</w:t>
      </w:r>
      <w:r>
        <w:t xml:space="preserve"> </w:t>
      </w:r>
      <w:r>
        <w:t xml:space="preserve">Universities should update their software engineering programs to include emerging technologies and practical skills demanded by local industries.</w:t>
      </w:r>
    </w:p>
    <w:p>
      <w:pPr>
        <w:numPr>
          <w:ilvl w:val="0"/>
          <w:numId w:val="1003"/>
        </w:numPr>
        <w:pStyle w:val="Compact"/>
      </w:pPr>
      <w:r>
        <w:rPr>
          <w:bCs/>
          <w:b/>
        </w:rPr>
        <w:t xml:space="preserve">Language Accessibility:</w:t>
      </w:r>
      <w:r>
        <w:t xml:space="preserve"> </w:t>
      </w:r>
      <w:r>
        <w:t xml:space="preserve">Develop localized versions of technical documentation and tutorials in Arabic or French to support non-English-speaking students.</w:t>
      </w:r>
    </w:p>
    <w:p>
      <w:pPr>
        <w:numPr>
          <w:ilvl w:val="0"/>
          <w:numId w:val="1003"/>
        </w:numPr>
        <w:pStyle w:val="Compact"/>
      </w:pPr>
      <w:r>
        <w:rPr>
          <w:bCs/>
          <w:b/>
        </w:rPr>
        <w:t xml:space="preserve">Industry Partnerships:</w:t>
      </w:r>
      <w:r>
        <w:t xml:space="preserve"> </w:t>
      </w:r>
      <w:r>
        <w:t xml:space="preserve">Establish formal agreements between academic institutions and tech companies in Algiers to create internship opportunities and collaborative research projects.</w:t>
      </w:r>
    </w:p>
    <w:bookmarkEnd w:id="27"/>
    <w:bookmarkStart w:id="28" w:name="conclusion"/>
    <w:p>
      <w:pPr>
        <w:pStyle w:val="Heading2"/>
      </w:pPr>
      <w:r>
        <w:t xml:space="preserve">Conclusion</w:t>
      </w:r>
    </w:p>
    <w:p>
      <w:pPr>
        <w:pStyle w:val="FirstParagraph"/>
      </w:pPr>
      <w:r>
        <w:t xml:space="preserve">This undergraduate thesis highlights the significance of adapting Software Engineering practices to meet the unique needs of Algeria, particularly in Algiers. By addressing gaps in education, fostering industry collaboration, and leveraging local resources, Algeria can cultivate a robust software engineering ecosystem. This will not only empower aspiring Software Engineers but also contribute to national economic growth and technological self-reliance.</w:t>
      </w:r>
    </w:p>
    <w:bookmarkEnd w:id="28"/>
    <w:bookmarkStart w:id="29" w:name="references"/>
    <w:p>
      <w:pPr>
        <w:pStyle w:val="Heading2"/>
      </w:pPr>
      <w:r>
        <w:t xml:space="preserve">References</w:t>
      </w:r>
    </w:p>
    <w:p>
      <w:pPr>
        <w:pStyle w:val="FirstParagraph"/>
      </w:pPr>
      <w:r>
        <w:t xml:space="preserve">This section would include citations to academic journals, government reports, and industry publications referenced in the thesis. Examples include:</w:t>
      </w:r>
    </w:p>
    <w:p>
      <w:pPr>
        <w:numPr>
          <w:ilvl w:val="0"/>
          <w:numId w:val="1004"/>
        </w:numPr>
        <w:pStyle w:val="Compact"/>
      </w:pPr>
      <w:r>
        <w:t xml:space="preserve">Algerian Ministry of Higher Education (2021). Report on Engineering Graduate Employment Statistics.</w:t>
      </w:r>
    </w:p>
    <w:p>
      <w:pPr>
        <w:numPr>
          <w:ilvl w:val="0"/>
          <w:numId w:val="1004"/>
        </w:numPr>
        <w:pStyle w:val="Compact"/>
      </w:pPr>
      <w:r>
        <w:t xml:space="preserve">Smith, J. (2020). Global Trends in Software Engineering Education. Journal of Computing and Technology.</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Data Analysis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Algeria Algiers</dc:title>
  <dc:creator/>
  <dc:language>en</dc:language>
  <cp:keywords/>
  <dcterms:created xsi:type="dcterms:W3CDTF">2026-07-14T05:31:29Z</dcterms:created>
  <dcterms:modified xsi:type="dcterms:W3CDTF">2026-07-14T05:31:29Z</dcterms:modified>
</cp:coreProperties>
</file>

<file path=docProps/custom.xml><?xml version="1.0" encoding="utf-8"?>
<Properties xmlns="http://schemas.openxmlformats.org/officeDocument/2006/custom-properties" xmlns:vt="http://schemas.openxmlformats.org/officeDocument/2006/docPropsVTypes"/>
</file>