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3df6d9c829af808863f32299ce837cdef60e6"/>
    <w:p>
      <w:pPr>
        <w:pStyle w:val="Heading1"/>
      </w:pPr>
      <w:r>
        <w:t xml:space="preserve">Undergraduate Thesis: The Role and Development of a Software Engineer in China Guangzhou</w:t>
      </w:r>
    </w:p>
    <w:bookmarkStart w:id="20" w:name="abstract"/>
    <w:p>
      <w:pPr>
        <w:pStyle w:val="Heading2"/>
      </w:pPr>
      <w:r>
        <w:t xml:space="preserve">Abstract</w:t>
      </w:r>
    </w:p>
    <w:p>
      <w:pPr>
        <w:pStyle w:val="FirstParagraph"/>
      </w:pPr>
      <w:r>
        <w:t xml:space="preserve">This Undergraduate Thesis explores the critical role of a Software Engineer within the context of China’s rapidly evolving technology industry, with a specific focus on Guangzhou. As one of China’s most dynamic cities, Guangzhou has emerged as a hub for innovation and entrepreneurship in software development. This paper examines the challenges, opportunities, and academic preparedness required for aspiring Software Engineers to thrive in this environment. By analyzing the local tech ecosystem, educational frameworks, and industry demands in Guangzhou, this thesis aims to provide a comprehensive understanding of how undergraduate students can align their studies with career goals as Software Engineers in China’s tech-driven landscape.</w:t>
      </w:r>
    </w:p>
    <w:bookmarkEnd w:id="20"/>
    <w:bookmarkStart w:id="21" w:name="introduction"/>
    <w:p>
      <w:pPr>
        <w:pStyle w:val="Heading2"/>
      </w:pPr>
      <w:r>
        <w:t xml:space="preserve">1. Introduction</w:t>
      </w:r>
    </w:p>
    <w:p>
      <w:pPr>
        <w:pStyle w:val="FirstParagraph"/>
      </w:pPr>
      <w:r>
        <w:t xml:space="preserve">The field of Software Engineering is pivotal to the global economy and has become a cornerstone of technological advancement. In China, the demand for skilled Software Engineers is growing exponentially, driven by government initiatives like "Made in China 2025" and the rapid digitalization of industries. Guangzhou, as a major economic center in southern China, hosts thousands of tech companies ranging from multinational corporations to startups specializing in artificial intelligence (AI), e-commerce, and smart manufacturing. This thesis investigates how undergraduate students can prepare for careers as Software Engineers in Guangzhou while addressing unique cultural, linguistic, and technical challenges.</w:t>
      </w:r>
    </w:p>
    <w:bookmarkEnd w:id="21"/>
    <w:bookmarkStart w:id="22" w:name="X54f8772e4093f697418596927be23200d825880"/>
    <w:p>
      <w:pPr>
        <w:pStyle w:val="Heading2"/>
      </w:pPr>
      <w:r>
        <w:t xml:space="preserve">2. Background: The Tech Landscape of China Guangzhou</w:t>
      </w:r>
    </w:p>
    <w:p>
      <w:pPr>
        <w:pStyle w:val="FirstParagraph"/>
      </w:pPr>
      <w:r>
        <w:t xml:space="preserve">Guangzhou is not only a gateway to Southeast Asia but also a thriving tech hub with a well-established ecosystem for innovation. The city’s strategic location, combined with its economic strength, has attracted significant investment in information technology (IT) sectors. According to recent reports, Guangzhou’s software and IT services industry contributes over 10% of the region’s GDP, employing tens of thousands of professionals. Key industries include fintech, healthcare tech, and industrial automation.</w:t>
      </w:r>
    </w:p>
    <w:p>
      <w:pPr>
        <w:pStyle w:val="BodyText"/>
      </w:pPr>
      <w:r>
        <w:t xml:space="preserve">Local universities such as</w:t>
      </w:r>
      <w:r>
        <w:t xml:space="preserve"> </w:t>
      </w:r>
      <w:r>
        <w:rPr>
          <w:iCs/>
          <w:i/>
        </w:rPr>
        <w:t xml:space="preserve">Sun Yat-sen University</w:t>
      </w:r>
      <w:r>
        <w:t xml:space="preserve"> </w:t>
      </w:r>
      <w:r>
        <w:t xml:space="preserve">and</w:t>
      </w:r>
      <w:r>
        <w:t xml:space="preserve"> </w:t>
      </w:r>
      <w:r>
        <w:rPr>
          <w:iCs/>
          <w:i/>
        </w:rPr>
        <w:t xml:space="preserve">Guangzhou University</w:t>
      </w:r>
      <w:r>
        <w:t xml:space="preserve"> </w:t>
      </w:r>
      <w:r>
        <w:t xml:space="preserve">offer robust Software Engineering programs tailored to meet the needs of China’s tech industry. These programs emphasize coding proficiency in languages like Java, Python, and C++, alongside soft skills such as project management and cross-cultural communication.</w:t>
      </w:r>
    </w:p>
    <w:bookmarkEnd w:id="22"/>
    <w:bookmarkStart w:id="23" w:name="X0d3c22adecc3e2f94a061df50be5dd29c98ccae"/>
    <w:p>
      <w:pPr>
        <w:pStyle w:val="Heading2"/>
      </w:pPr>
      <w:r>
        <w:t xml:space="preserve">3. Key Skills for a Software Engineer in Guangzhou</w:t>
      </w:r>
    </w:p>
    <w:p>
      <w:pPr>
        <w:pStyle w:val="FirstParagraph"/>
      </w:pPr>
      <w:r>
        <w:t xml:space="preserve">To excel as a Software Engineer in Guangzhou, students must develop technical expertise aligned with local industry standards. Essential skills include:</w:t>
      </w:r>
    </w:p>
    <w:p>
      <w:pPr>
        <w:numPr>
          <w:ilvl w:val="0"/>
          <w:numId w:val="1001"/>
        </w:numPr>
        <w:pStyle w:val="Compact"/>
      </w:pPr>
      <w:r>
        <w:rPr>
          <w:bCs/>
          <w:b/>
        </w:rPr>
        <w:t xml:space="preserve">Programming Languages:</w:t>
      </w:r>
      <w:r>
        <w:t xml:space="preserve"> </w:t>
      </w:r>
      <w:r>
        <w:t xml:space="preserve">Proficiency in languages like Java, Python, and JavaScript is critical for roles in app development and AI research.</w:t>
      </w:r>
    </w:p>
    <w:p>
      <w:pPr>
        <w:numPr>
          <w:ilvl w:val="0"/>
          <w:numId w:val="1001"/>
        </w:numPr>
        <w:pStyle w:val="Compact"/>
      </w:pPr>
      <w:r>
        <w:rPr>
          <w:bCs/>
          <w:b/>
        </w:rPr>
        <w:t xml:space="preserve">Cross-Platform Development:</w:t>
      </w:r>
      <w:r>
        <w:t xml:space="preserve"> </w:t>
      </w:r>
      <w:r>
        <w:t xml:space="preserve">Familiarity with frameworks such as React Native or Flutter is increasingly valued for mobile application projects.</w:t>
      </w:r>
    </w:p>
    <w:p>
      <w:pPr>
        <w:numPr>
          <w:ilvl w:val="0"/>
          <w:numId w:val="1001"/>
        </w:numPr>
        <w:pStyle w:val="Compact"/>
      </w:pPr>
      <w:r>
        <w:rPr>
          <w:bCs/>
          <w:b/>
        </w:rPr>
        <w:t xml:space="preserve">Data Science &amp; Big Data:</w:t>
      </w:r>
      <w:r>
        <w:t xml:space="preserve"> </w:t>
      </w:r>
      <w:r>
        <w:t xml:space="preserve">With Guangzhou’s focus on smart cities, knowledge of data analytics tools (e.g., Hadoop, Spark) is a competitive advantage.</w:t>
      </w:r>
    </w:p>
    <w:p>
      <w:pPr>
        <w:numPr>
          <w:ilvl w:val="0"/>
          <w:numId w:val="1001"/>
        </w:numPr>
        <w:pStyle w:val="Compact"/>
      </w:pPr>
      <w:r>
        <w:rPr>
          <w:bCs/>
          <w:b/>
        </w:rPr>
        <w:t xml:space="preserve">Cultural Adaptability:</w:t>
      </w:r>
      <w:r>
        <w:t xml:space="preserve"> </w:t>
      </w:r>
      <w:r>
        <w:t xml:space="preserve">Understanding Chinese business practices and Mandarin language basics enhances collaboration with local teams.</w:t>
      </w:r>
    </w:p>
    <w:bookmarkEnd w:id="23"/>
    <w:bookmarkStart w:id="24" w:name="X0ec34cabda2d4dacf477d0d2400c98632c8ecef"/>
    <w:p>
      <w:pPr>
        <w:pStyle w:val="Heading2"/>
      </w:pPr>
      <w:r>
        <w:t xml:space="preserve">4. Case Study: Software Engineering Projects in Guangzhou</w:t>
      </w:r>
    </w:p>
    <w:p>
      <w:pPr>
        <w:pStyle w:val="FirstParagraph"/>
      </w:pPr>
      <w:r>
        <w:t xml:space="preserve">A notable example of Software Engineering innovation in Guangzhou is the</w:t>
      </w:r>
      <w:r>
        <w:t xml:space="preserve"> </w:t>
      </w:r>
      <w:r>
        <w:rPr>
          <w:iCs/>
          <w:i/>
        </w:rPr>
        <w:t xml:space="preserve">Sun Yat-sen University AI Lab</w:t>
      </w:r>
      <w:r>
        <w:t xml:space="preserve">, which collaborates with local enterprises to develop AI solutions for smart logistics and healthcare. Undergraduate students participating in these projects gain hands-on experience with technologies such as machine learning and cloud computing, while also navigating challenges like regulatory compliance and data privacy laws specific to China.</w:t>
      </w:r>
    </w:p>
    <w:p>
      <w:pPr>
        <w:pStyle w:val="BodyText"/>
      </w:pPr>
      <w:r>
        <w:t xml:space="preserve">Another case involves startups in the Guangzhou Science City, where Software Engineers work on IoT (Internet of Things) applications for urban infrastructure. These projects highlight the importance of interdisciplinary collaboration between engineers, designers, and policymakers in a tech-driven city like Guangzhou.</w:t>
      </w:r>
    </w:p>
    <w:bookmarkEnd w:id="24"/>
    <w:bookmarkStart w:id="25" w:name="X4f681df592b563183e5073266df8b246491a6bd"/>
    <w:p>
      <w:pPr>
        <w:pStyle w:val="Heading2"/>
      </w:pPr>
      <w:r>
        <w:t xml:space="preserve">5. Challenges Faced by Software Engineers in China Guangzhou</w:t>
      </w:r>
    </w:p>
    <w:p>
      <w:pPr>
        <w:pStyle w:val="FirstParagraph"/>
      </w:pPr>
      <w:r>
        <w:t xml:space="preserve">While Guangzhou presents immense opportunities, aspiring Software Engineers must navigate unique challenges:</w:t>
      </w:r>
    </w:p>
    <w:p>
      <w:pPr>
        <w:numPr>
          <w:ilvl w:val="0"/>
          <w:numId w:val="1002"/>
        </w:numPr>
        <w:pStyle w:val="Compact"/>
      </w:pPr>
      <w:r>
        <w:rPr>
          <w:bCs/>
          <w:b/>
        </w:rPr>
        <w:t xml:space="preserve">Linguistic Barriers:</w:t>
      </w:r>
      <w:r>
        <w:t xml:space="preserve"> </w:t>
      </w:r>
      <w:r>
        <w:t xml:space="preserve">Although English is widely used in tech sectors, Mandarin proficiency is often required for documentation and client communication.</w:t>
      </w:r>
    </w:p>
    <w:p>
      <w:pPr>
        <w:numPr>
          <w:ilvl w:val="0"/>
          <w:numId w:val="1002"/>
        </w:numPr>
        <w:pStyle w:val="Compact"/>
      </w:pPr>
      <w:r>
        <w:rPr>
          <w:bCs/>
          <w:b/>
        </w:rPr>
        <w:t xml:space="preserve">Cultural Expectations:</w:t>
      </w:r>
      <w:r>
        <w:t xml:space="preserve"> </w:t>
      </w:r>
      <w:r>
        <w:t xml:space="preserve">Chinese work culture emphasizes hierarchy and long working hours, which may differ from Western norms.</w:t>
      </w:r>
    </w:p>
    <w:p>
      <w:pPr>
        <w:numPr>
          <w:ilvl w:val="0"/>
          <w:numId w:val="1002"/>
        </w:numPr>
        <w:pStyle w:val="Compact"/>
      </w:pPr>
      <w:r>
        <w:rPr>
          <w:bCs/>
          <w:b/>
        </w:rPr>
        <w:t xml:space="preserve">Regulatory Environment:</w:t>
      </w:r>
      <w:r>
        <w:t xml:space="preserve"> </w:t>
      </w:r>
      <w:r>
        <w:t xml:space="preserve">Strict data governance policies (e.g., China’s Cybersecurity Law) require engineers to prioritize compliance in their projects.</w:t>
      </w:r>
    </w:p>
    <w:bookmarkEnd w:id="25"/>
    <w:bookmarkStart w:id="26" w:name="X105fc6eba455ebacabfa7053df8fb580714c777"/>
    <w:p>
      <w:pPr>
        <w:pStyle w:val="Heading2"/>
      </w:pPr>
      <w:r>
        <w:t xml:space="preserve">6. Recommendations for Aspiring Software Engineers in Guangzhou</w:t>
      </w:r>
    </w:p>
    <w:p>
      <w:pPr>
        <w:pStyle w:val="FirstParagraph"/>
      </w:pPr>
      <w:r>
        <w:t xml:space="preserve">To succeed as a Software Engineer in Guangzhou, undergraduate students should:</w:t>
      </w:r>
    </w:p>
    <w:p>
      <w:pPr>
        <w:numPr>
          <w:ilvl w:val="0"/>
          <w:numId w:val="1003"/>
        </w:numPr>
        <w:pStyle w:val="Compact"/>
      </w:pPr>
      <w:r>
        <w:t xml:space="preserve">Pursue internships with local tech companies or research institutions to build practical experience.</w:t>
      </w:r>
    </w:p>
    <w:p>
      <w:pPr>
        <w:numPr>
          <w:ilvl w:val="0"/>
          <w:numId w:val="1003"/>
        </w:numPr>
        <w:pStyle w:val="Compact"/>
      </w:pPr>
      <w:r>
        <w:t xml:space="preserve">Enroll in Mandarin language courses to enhance communication skills.</w:t>
      </w:r>
    </w:p>
    <w:p>
      <w:pPr>
        <w:numPr>
          <w:ilvl w:val="0"/>
          <w:numId w:val="1003"/>
        </w:numPr>
        <w:pStyle w:val="Compact"/>
      </w:pPr>
      <w:r>
        <w:t xml:space="preserve">Stay updated on China’s tech policies and industry trends through platforms like Alibaba Cloud Academy or Guangzhou Tech Forums.</w:t>
      </w:r>
    </w:p>
    <w:p>
      <w:pPr>
        <w:numPr>
          <w:ilvl w:val="0"/>
          <w:numId w:val="1003"/>
        </w:numPr>
        <w:pStyle w:val="Compact"/>
      </w:pPr>
      <w:r>
        <w:t xml:space="preserve">Develop soft skills such as teamwork, time management, and adaptability to thrive in a competitive environment.</w:t>
      </w:r>
    </w:p>
    <w:bookmarkEnd w:id="26"/>
    <w:bookmarkStart w:id="27" w:name="conclusion"/>
    <w:p>
      <w:pPr>
        <w:pStyle w:val="Heading2"/>
      </w:pPr>
      <w:r>
        <w:t xml:space="preserve">7. Conclusion</w:t>
      </w:r>
    </w:p>
    <w:p>
      <w:pPr>
        <w:pStyle w:val="FirstParagraph"/>
      </w:pPr>
      <w:r>
        <w:t xml:space="preserve">This Undergraduate Thesis underscores the vital role of Software Engineers in shaping Guangzhou’s technological future. By aligning academic training with industry demands and embracing cultural and technical challenges, students can position themselves as valuable contributors to China’s tech sector. As Guangzhou continues to grow as a global innovation center, the next generation of Software Engineers must be prepared to innovate, collaborate, and lead in this dynamic environment.</w:t>
      </w:r>
    </w:p>
    <w:p>
      <w:pPr>
        <w:pStyle w:val="BodyText"/>
      </w:pPr>
      <w:r>
        <w:rPr>
          <w:iCs/>
          <w:i/>
        </w:rPr>
        <w:t xml:space="preserve">Submitted by: [Your Name]</w:t>
      </w:r>
      <w:r>
        <w:br/>
      </w:r>
      <w:r>
        <w:rPr>
          <w:iCs/>
          <w:i/>
        </w:rPr>
        <w:t xml:space="preserve">Department of Computer Science</w:t>
      </w:r>
      <w:r>
        <w:br/>
      </w:r>
      <w:r>
        <w:rPr>
          <w:iCs/>
          <w:i/>
        </w:rPr>
        <w:t xml:space="preserve">University of [Your University]</w:t>
      </w:r>
      <w:r>
        <w:br/>
      </w:r>
      <w:r>
        <w:rPr>
          <w:iCs/>
          <w:i/>
        </w:rPr>
        <w:t xml:space="preserve">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Guangzhou</dc:title>
  <dc:creator/>
  <dc:language>en</dc:language>
  <cp:keywords/>
  <dcterms:created xsi:type="dcterms:W3CDTF">2026-07-15T09:04:07Z</dcterms:created>
  <dcterms:modified xsi:type="dcterms:W3CDTF">2026-07-15T09:04:07Z</dcterms:modified>
</cp:coreProperties>
</file>

<file path=docProps/custom.xml><?xml version="1.0" encoding="utf-8"?>
<Properties xmlns="http://schemas.openxmlformats.org/officeDocument/2006/custom-properties" xmlns:vt="http://schemas.openxmlformats.org/officeDocument/2006/docPropsVTypes"/>
</file>