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9d8e9ad847f09be66a03ec1538d9b61be72884c"/>
    <w:p>
      <w:pPr>
        <w:pStyle w:val="Heading1"/>
      </w:pPr>
      <w:r>
        <w:t xml:space="preserve">Undergraduate Thesis: The Role of a Software Engineer in China Shanghai</w:t>
      </w:r>
    </w:p>
    <w:bookmarkStart w:id="20" w:name="abstract"/>
    <w:p>
      <w:pPr>
        <w:pStyle w:val="Heading2"/>
      </w:pPr>
      <w:r>
        <w:t xml:space="preserve">Abstract</w:t>
      </w:r>
    </w:p>
    <w:p>
      <w:pPr>
        <w:pStyle w:val="FirstParagraph"/>
      </w:pPr>
      <w:r>
        <w:t xml:space="preserve">This Undergraduate Thesis explores the evolving role of a Software Engineer within the context of China’s rapidly growing technology sector, with a specific focus on Shanghai. As one of the world's leading global cities and the financial hub of China, Shanghai has emerged as a critical center for innovation and technological advancement. The thesis examines how undergraduate students preparing to enter the field of software engineering must align their academic training with industry demands in this dynamic environment. It also highlights the unique challenges and opportunities faced by Software Engineers in Shanghai, emphasizing the need for interdisciplinary skills, cultural adaptability, and an understanding of China’s regulatory landscape.</w:t>
      </w:r>
    </w:p>
    <w:bookmarkEnd w:id="20"/>
    <w:bookmarkStart w:id="21" w:name="introduction"/>
    <w:p>
      <w:pPr>
        <w:pStyle w:val="Heading2"/>
      </w:pPr>
      <w:r>
        <w:t xml:space="preserve">Introduction</w:t>
      </w:r>
    </w:p>
    <w:p>
      <w:pPr>
        <w:pStyle w:val="FirstParagraph"/>
      </w:pPr>
      <w:r>
        <w:t xml:space="preserve">The global shift toward digital transformation has elevated the demand for skilled Software Engineers worldwide. In China, this trend is particularly pronounced due to the country’s strategic investment in emerging technologies such as artificial intelligence (AI), big data, and the Internet of Things (IoT). Shanghai, as a megacity with a population exceeding 24 million and home to multinational corporations, startups, and research institutions, offers unparalleled opportunities for Software Engineers. However, the role of a Software Engineer in this context is distinct from that in Western countries due to factors such as regulatory frameworks, business practices, and cultural expectations. This thesis aims to provide an undergraduate-level analysis of these dynamics while addressing how aspiring professionals can prepare for careers in Shanghai’s competitive tech ecosystem.</w:t>
      </w:r>
    </w:p>
    <w:bookmarkEnd w:id="21"/>
    <w:bookmarkStart w:id="22" w:name="literature-review"/>
    <w:p>
      <w:pPr>
        <w:pStyle w:val="Heading2"/>
      </w:pPr>
      <w:r>
        <w:t xml:space="preserve">Literature Review</w:t>
      </w:r>
    </w:p>
    <w:p>
      <w:pPr>
        <w:pStyle w:val="FirstParagraph"/>
      </w:pPr>
      <w:r>
        <w:t xml:space="preserve">Existing research on Software Engineering in China underscores the country’s rapid digitalization and its alignment with national goals like “Made in China 2025.” Studies highlight the dominance of sectors such as fintech, e-commerce, and smart infrastructure in Shanghai. For instance, companies like Alibaba Cloud, Huawei, and Tencent have established significant operations in Shanghai, creating a demand for software engineers proficient in both traditional programming languages (e.g., Java) and emerging tools (e.g., Python for AI applications).</w:t>
      </w:r>
    </w:p>
    <w:p>
      <w:pPr>
        <w:pStyle w:val="BodyText"/>
      </w:pPr>
      <w:r>
        <w:t xml:space="preserve">Academic institutions such as Fudan University and Tongji University offer undergraduate programs that integrate Software Engineering with interdisciplinary fields like cybersecurity, blockchain, and cloud computing. These programs aim to bridge the gap between theoretical knowledge and practical industry requirements. However, gaps remain in preparing students for the unique challenges of working in Shanghai’s tech sector, such as navigating China’s data privacy laws (e.g., the Personal Information Protection Law) and adapting to high-pressure work environments.</w:t>
      </w:r>
    </w:p>
    <w:bookmarkEnd w:id="22"/>
    <w:bookmarkStart w:id="23" w:name="Xe92889cc09e1977fff6f4036f94fd2b67b89e12"/>
    <w:p>
      <w:pPr>
        <w:pStyle w:val="Heading2"/>
      </w:pPr>
      <w:r>
        <w:t xml:space="preserve">The Role of a Software Engineer in Shanghai</w:t>
      </w:r>
    </w:p>
    <w:p>
      <w:pPr>
        <w:pStyle w:val="FirstParagraph"/>
      </w:pPr>
      <w:r>
        <w:t xml:space="preserve">In Shanghai, a Software Engineer is not merely a coder but a multifaceted professional required to contribute to both product development and strategic innovation. Key responsibilities include:</w:t>
      </w:r>
    </w:p>
    <w:p>
      <w:pPr>
        <w:numPr>
          <w:ilvl w:val="0"/>
          <w:numId w:val="1001"/>
        </w:numPr>
        <w:pStyle w:val="Compact"/>
      </w:pPr>
      <w:r>
        <w:rPr>
          <w:bCs/>
          <w:b/>
        </w:rPr>
        <w:t xml:space="preserve">Product Development:</w:t>
      </w:r>
      <w:r>
        <w:t xml:space="preserve"> </w:t>
      </w:r>
      <w:r>
        <w:t xml:space="preserve">Designing scalable software solutions for industries such as finance, healthcare, and logistics.</w:t>
      </w:r>
    </w:p>
    <w:p>
      <w:pPr>
        <w:numPr>
          <w:ilvl w:val="0"/>
          <w:numId w:val="1001"/>
        </w:numPr>
        <w:pStyle w:val="Compact"/>
      </w:pPr>
      <w:r>
        <w:rPr>
          <w:bCs/>
          <w:b/>
        </w:rPr>
        <w:t xml:space="preserve">Regulatory Compliance:</w:t>
      </w:r>
      <w:r>
        <w:t xml:space="preserve"> </w:t>
      </w:r>
      <w:r>
        <w:t xml:space="preserve">Ensuring adherence to China’s stringent data governance policies and cybersecurity standards.</w:t>
      </w:r>
    </w:p>
    <w:p>
      <w:pPr>
        <w:numPr>
          <w:ilvl w:val="0"/>
          <w:numId w:val="1001"/>
        </w:numPr>
        <w:pStyle w:val="Compact"/>
      </w:pPr>
      <w:r>
        <w:rPr>
          <w:bCs/>
          <w:b/>
        </w:rPr>
        <w:t xml:space="preserve">Cross-Cultural Collaboration:</w:t>
      </w:r>
      <w:r>
        <w:t xml:space="preserve"> </w:t>
      </w:r>
      <w:r>
        <w:t xml:space="preserve">Working with international teams in multilingual environments, often requiring fluency in English or Mandarin.</w:t>
      </w:r>
    </w:p>
    <w:p>
      <w:pPr>
        <w:numPr>
          <w:ilvl w:val="0"/>
          <w:numId w:val="1001"/>
        </w:numPr>
        <w:pStyle w:val="Compact"/>
      </w:pPr>
      <w:r>
        <w:rPr>
          <w:bCs/>
          <w:b/>
        </w:rPr>
        <w:t xml:space="preserve">Tech Innovation:</w:t>
      </w:r>
      <w:r>
        <w:t xml:space="preserve"> </w:t>
      </w:r>
      <w:r>
        <w:t xml:space="preserve">Participating in R&amp;D projects for cutting-edge technologies like AI-driven analytics and 5G infrastructure.</w:t>
      </w:r>
    </w:p>
    <w:bookmarkEnd w:id="23"/>
    <w:bookmarkStart w:id="24" w:name="challenges-and-opportunities"/>
    <w:p>
      <w:pPr>
        <w:pStyle w:val="Heading2"/>
      </w:pPr>
      <w:r>
        <w:t xml:space="preserve">Challenges and Opportunities</w:t>
      </w:r>
    </w:p>
    <w:p>
      <w:pPr>
        <w:pStyle w:val="FirstParagraph"/>
      </w:pPr>
      <w:r>
        <w:t xml:space="preserve">While Shanghai presents immense opportunities, Software Engineers must navigate several challenges. These include:</w:t>
      </w:r>
    </w:p>
    <w:p>
      <w:pPr>
        <w:numPr>
          <w:ilvl w:val="0"/>
          <w:numId w:val="1002"/>
        </w:numPr>
        <w:pStyle w:val="Compact"/>
      </w:pPr>
      <w:r>
        <w:rPr>
          <w:bCs/>
          <w:b/>
        </w:rPr>
        <w:t xml:space="preserve">Work-Life Balance:</w:t>
      </w:r>
      <w:r>
        <w:t xml:space="preserve"> </w:t>
      </w:r>
      <w:r>
        <w:t xml:space="preserve">The high-paced tech industry in Shanghai often demands long working hours, a common issue in China’s “996” culture.</w:t>
      </w:r>
    </w:p>
    <w:p>
      <w:pPr>
        <w:numPr>
          <w:ilvl w:val="0"/>
          <w:numId w:val="1002"/>
        </w:numPr>
        <w:pStyle w:val="Compact"/>
      </w:pPr>
      <w:r>
        <w:rPr>
          <w:bCs/>
          <w:b/>
        </w:rPr>
        <w:t xml:space="preserve">Cultural Adaptation:</w:t>
      </w:r>
      <w:r>
        <w:t xml:space="preserve"> </w:t>
      </w:r>
      <w:r>
        <w:t xml:space="preserve">Understanding the hierarchical structure of Chinese enterprises and the importance of relationship-building (guanxi) in professional settings.</w:t>
      </w:r>
    </w:p>
    <w:p>
      <w:pPr>
        <w:numPr>
          <w:ilvl w:val="0"/>
          <w:numId w:val="1002"/>
        </w:numPr>
        <w:pStyle w:val="Compact"/>
      </w:pPr>
      <w:r>
        <w:rPr>
          <w:bCs/>
          <w:b/>
        </w:rPr>
        <w:t xml:space="preserve">Language Barriers:</w:t>
      </w:r>
      <w:r>
        <w:t xml:space="preserve"> </w:t>
      </w:r>
      <w:r>
        <w:t xml:space="preserve">Communicating technical concepts effectively in Mandarin, especially for foreign professionals or international projects.</w:t>
      </w:r>
    </w:p>
    <w:p>
      <w:pPr>
        <w:pStyle w:val="FirstParagraph"/>
      </w:pPr>
      <w:r>
        <w:t xml:space="preserve">Opportunities abound for those who excel. Shanghai’s tech sector offers competitive salaries, access to global networks, and the chance to work on high-impact projects that drive China’s technological ambitions. Undergraduate students entering this field must prioritize skills like agile development, cloud computing (e.g., Alibaba Cloud), and proficiency in tools such as Git and Docker.</w:t>
      </w:r>
    </w:p>
    <w:bookmarkEnd w:id="24"/>
    <w:bookmarkStart w:id="25" w:name="Xdfdf85fb6a1bee27af6e8a295b1458b7ee3dd42"/>
    <w:p>
      <w:pPr>
        <w:pStyle w:val="Heading2"/>
      </w:pPr>
      <w:r>
        <w:t xml:space="preserve">Recommendations for Undergraduate Students</w:t>
      </w:r>
    </w:p>
    <w:p>
      <w:pPr>
        <w:pStyle w:val="FirstParagraph"/>
      </w:pPr>
      <w:r>
        <w:t xml:space="preserve">To succeed as a Software Engineer in Shanghai, undergraduate students should:</w:t>
      </w:r>
    </w:p>
    <w:p>
      <w:pPr>
        <w:numPr>
          <w:ilvl w:val="0"/>
          <w:numId w:val="1003"/>
        </w:numPr>
        <w:pStyle w:val="Compact"/>
      </w:pPr>
      <w:r>
        <w:rPr>
          <w:bCs/>
          <w:b/>
        </w:rPr>
        <w:t xml:space="preserve">Enhance Technical Proficiency:</w:t>
      </w:r>
      <w:r>
        <w:t xml:space="preserve"> </w:t>
      </w:r>
      <w:r>
        <w:t xml:space="preserve">Focus on mastering programming languages (e.g., Python, JavaScript) and frameworks relevant to Shanghai’s tech stack.</w:t>
      </w:r>
    </w:p>
    <w:p>
      <w:pPr>
        <w:numPr>
          <w:ilvl w:val="0"/>
          <w:numId w:val="1003"/>
        </w:numPr>
        <w:pStyle w:val="Compact"/>
      </w:pPr>
      <w:r>
        <w:rPr>
          <w:bCs/>
          <w:b/>
        </w:rPr>
        <w:t xml:space="preserve">Pursue Internships:</w:t>
      </w:r>
      <w:r>
        <w:t xml:space="preserve"> </w:t>
      </w:r>
      <w:r>
        <w:t xml:space="preserve">Gain hands-on experience with local companies to understand industry practices and build professional networks.</w:t>
      </w:r>
    </w:p>
    <w:p>
      <w:pPr>
        <w:numPr>
          <w:ilvl w:val="0"/>
          <w:numId w:val="1003"/>
        </w:numPr>
        <w:pStyle w:val="Compact"/>
      </w:pPr>
      <w:r>
        <w:rPr>
          <w:bCs/>
          <w:b/>
        </w:rPr>
        <w:t xml:space="preserve">Develop Cultural Competence:</w:t>
      </w:r>
      <w:r>
        <w:t xml:space="preserve"> </w:t>
      </w:r>
      <w:r>
        <w:t xml:space="preserve">Study Mandarin language basics and familiarize themselves with Chinese business etiquette.</w:t>
      </w:r>
    </w:p>
    <w:p>
      <w:pPr>
        <w:numPr>
          <w:ilvl w:val="0"/>
          <w:numId w:val="1003"/>
        </w:numPr>
        <w:pStyle w:val="Compact"/>
      </w:pPr>
      <w:r>
        <w:rPr>
          <w:bCs/>
          <w:b/>
        </w:rPr>
        <w:t xml:space="preserve">Stay Informed on Regulations:</w:t>
      </w:r>
      <w:r>
        <w:t xml:space="preserve"> </w:t>
      </w:r>
      <w:r>
        <w:t xml:space="preserve">Learn about China’s tech policies, such as the Cybersecurity Law, to ensure compliance in future roles.</w:t>
      </w:r>
    </w:p>
    <w:bookmarkEnd w:id="25"/>
    <w:bookmarkStart w:id="26" w:name="conclusion"/>
    <w:p>
      <w:pPr>
        <w:pStyle w:val="Heading2"/>
      </w:pPr>
      <w:r>
        <w:t xml:space="preserve">Conclusion</w:t>
      </w:r>
    </w:p>
    <w:p>
      <w:pPr>
        <w:pStyle w:val="FirstParagraph"/>
      </w:pPr>
      <w:r>
        <w:t xml:space="preserve">This Undergraduate Thesis underscores the pivotal role of a Software Engineer in Shanghai’s transformation into a global technology hub. As an undergraduate student aspiring to enter this field, understanding both the technical and cultural dimensions of working in China is crucial. The unique landscape of Shanghai demands adaptability, innovation, and a commitment to lifelong learning. By aligning academic pursuits with industry trends and regulatory frameworks, future Software Engineers can contribute meaningfully to Shanghai’s technological evolution while advancing their own careers.</w:t>
      </w:r>
    </w:p>
    <w:bookmarkEnd w:id="26"/>
    <w:bookmarkStart w:id="27" w:name="references"/>
    <w:p>
      <w:pPr>
        <w:pStyle w:val="Heading2"/>
      </w:pPr>
      <w:r>
        <w:t xml:space="preserve">References</w:t>
      </w:r>
    </w:p>
    <w:p>
      <w:pPr>
        <w:pStyle w:val="FirstParagraph"/>
      </w:pPr>
      <w:r>
        <w:t xml:space="preserve">[Include citations for academic sources, industry reports (e.g., China Internet Network Information Center), and company profiles relevant to the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China Shanghai</dc:title>
  <dc:creator/>
  <dc:language>en</dc:language>
  <cp:keywords/>
  <dcterms:created xsi:type="dcterms:W3CDTF">2026-07-15T03:14:44Z</dcterms:created>
  <dcterms:modified xsi:type="dcterms:W3CDTF">2026-07-15T03:14:44Z</dcterms:modified>
</cp:coreProperties>
</file>

<file path=docProps/custom.xml><?xml version="1.0" encoding="utf-8"?>
<Properties xmlns="http://schemas.openxmlformats.org/officeDocument/2006/custom-properties" xmlns:vt="http://schemas.openxmlformats.org/officeDocument/2006/docPropsVTypes"/>
</file>