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Driving</w:t>
      </w:r>
      <w:r>
        <w:t xml:space="preserve"> </w:t>
      </w:r>
      <w:r>
        <w:t xml:space="preserve">Technological</w:t>
      </w:r>
      <w:r>
        <w:t xml:space="preserve"> </w:t>
      </w:r>
      <w:r>
        <w:t xml:space="preserve">Innovation</w:t>
      </w:r>
      <w:r>
        <w:t xml:space="preserve"> </w:t>
      </w:r>
      <w:r>
        <w:t xml:space="preserve">in</w:t>
      </w:r>
      <w:r>
        <w:t xml:space="preserve"> </w:t>
      </w:r>
      <w:r>
        <w:t xml:space="preserve">Accra,</w:t>
      </w:r>
      <w:r>
        <w:t xml:space="preserve"> </w:t>
      </w:r>
      <w:r>
        <w:t xml:space="preserve">Ghana</w:t>
      </w:r>
    </w:p>
    <w:p>
      <w:pPr>
        <w:pStyle w:val="FirstParagraph"/>
      </w:pPr>
      <w:r>
        <w:t xml:space="preserve">```html</w:t>
      </w:r>
    </w:p>
    <w:bookmarkStart w:id="27" w:name="Xef095d4d7ef4249f9d71cb0b62072f808bca6a0"/>
    <w:p>
      <w:pPr>
        <w:pStyle w:val="Heading1"/>
      </w:pPr>
      <w:r>
        <w:t xml:space="preserve">Undergraduate Thesis: The Role of Software Engineers in Driving Technological Innovation in Accra, Ghana</w:t>
      </w:r>
    </w:p>
    <w:bookmarkStart w:id="20" w:name="abstract"/>
    <w:p>
      <w:pPr>
        <w:pStyle w:val="Heading2"/>
      </w:pPr>
      <w:r>
        <w:t xml:space="preserve">Abstract</w:t>
      </w:r>
    </w:p>
    <w:p>
      <w:pPr>
        <w:pStyle w:val="FirstParagraph"/>
      </w:pPr>
      <w:r>
        <w:t xml:space="preserve">This undergraduate thesis explores the evolving role of</w:t>
      </w:r>
      <w:r>
        <w:t xml:space="preserve"> </w:t>
      </w:r>
      <w:r>
        <w:rPr>
          <w:bCs/>
          <w:b/>
        </w:rPr>
        <w:t xml:space="preserve">Software Engineer</w:t>
      </w:r>
      <w:r>
        <w:t xml:space="preserve">s in</w:t>
      </w:r>
      <w:r>
        <w:t xml:space="preserve"> </w:t>
      </w:r>
      <w:r>
        <w:rPr>
          <w:bCs/>
          <w:b/>
        </w:rPr>
        <w:t xml:space="preserve">Ghana Accra</w:t>
      </w:r>
      <w:r>
        <w:t xml:space="preserve">, a city rapidly emerging as a hub for technological innovation and digital transformation across Africa. As Ghana continues to invest in its Information and Communication Technology (ICT) sector, the demand for skilled software engineers has surged, driven by startup ecosystems, government initiatives like the Ghana Digital Strategy 2025, and global partnerships. This study investigates how</w:t>
      </w:r>
      <w:r>
        <w:t xml:space="preserve"> </w:t>
      </w:r>
      <w:r>
        <w:rPr>
          <w:bCs/>
          <w:b/>
        </w:rPr>
        <w:t xml:space="preserve">Software Engineer</w:t>
      </w:r>
      <w:r>
        <w:t xml:space="preserve">s in</w:t>
      </w:r>
      <w:r>
        <w:t xml:space="preserve"> </w:t>
      </w:r>
      <w:r>
        <w:rPr>
          <w:bCs/>
          <w:b/>
        </w:rPr>
        <w:t xml:space="preserve">Ghana Accra</w:t>
      </w:r>
      <w:r>
        <w:t xml:space="preserve"> </w:t>
      </w:r>
      <w:r>
        <w:t xml:space="preserve">contribute to economic growth, entrepreneurship, and societal development while addressing challenges such as infrastructure gaps, education quality, and funding constraints. Through a combination of qualitative analysis and case studies from local tech firms in Accra’s Silicon Savannah (Nkrumah Circle), this thesis underscores the transformative potential of software engineering in shaping Ghana’s future.</w:t>
      </w:r>
    </w:p>
    <w:bookmarkEnd w:id="20"/>
    <w:bookmarkStart w:id="21" w:name="introduction"/>
    <w:p>
      <w:pPr>
        <w:pStyle w:val="Heading2"/>
      </w:pPr>
      <w:r>
        <w:t xml:space="preserve">Introduction</w:t>
      </w:r>
    </w:p>
    <w:p>
      <w:pPr>
        <w:pStyle w:val="FirstParagraph"/>
      </w:pPr>
      <w:r>
        <w:rPr>
          <w:bCs/>
          <w:b/>
        </w:rPr>
        <w:t xml:space="preserve">Ghana Accra</w:t>
      </w:r>
      <w:r>
        <w:t xml:space="preserve"> </w:t>
      </w:r>
      <w:r>
        <w:t xml:space="preserve">has become synonymous with Africa’s digital renaissance. As a regional capital and economic powerhouse, Accra is home to a thriving tech community that includes startups, research institutions, and multinational corporations. The role of</w:t>
      </w:r>
      <w:r>
        <w:t xml:space="preserve"> </w:t>
      </w:r>
      <w:r>
        <w:rPr>
          <w:bCs/>
          <w:b/>
        </w:rPr>
        <w:t xml:space="preserve">Software Engineer</w:t>
      </w:r>
      <w:r>
        <w:t xml:space="preserve">s in this ecosystem cannot be overstated; they are the architects of solutions ranging from e-governance platforms to fintech applications that address local challenges like financial inclusion and healthcare access. This thesis aims to analyze how</w:t>
      </w:r>
      <w:r>
        <w:t xml:space="preserve"> </w:t>
      </w:r>
      <w:r>
        <w:rPr>
          <w:bCs/>
          <w:b/>
        </w:rPr>
        <w:t xml:space="preserve">Software Engineer</w:t>
      </w:r>
      <w:r>
        <w:t xml:space="preserve">s in Accra are leveraging their expertise to drive innovation while navigating the unique socio-economic landscape of Ghana.</w:t>
      </w:r>
    </w:p>
    <w:bookmarkEnd w:id="21"/>
    <w:bookmarkStart w:id="22" w:name="literature-review"/>
    <w:p>
      <w:pPr>
        <w:pStyle w:val="Heading2"/>
      </w:pPr>
      <w:r>
        <w:t xml:space="preserve">Literature Review</w:t>
      </w:r>
    </w:p>
    <w:p>
      <w:pPr>
        <w:pStyle w:val="FirstParagraph"/>
      </w:pPr>
      <w:r>
        <w:t xml:space="preserve">The global demand for</w:t>
      </w:r>
      <w:r>
        <w:t xml:space="preserve"> </w:t>
      </w:r>
      <w:r>
        <w:rPr>
          <w:bCs/>
          <w:b/>
        </w:rPr>
        <w:t xml:space="preserve">Software Engineer</w:t>
      </w:r>
      <w:r>
        <w:t xml:space="preserve">s has grown exponentially, with emerging markets like Ghana playing a pivotal role. According to the World Bank (2023), Africa’s tech sector could contribute 3.1% of the continent’s GDP by 2040, with Accra positioned as a key player. However, local studies highlight disparities between demand and supply of skilled</w:t>
      </w:r>
      <w:r>
        <w:t xml:space="preserve"> </w:t>
      </w:r>
      <w:r>
        <w:rPr>
          <w:bCs/>
          <w:b/>
        </w:rPr>
        <w:t xml:space="preserve">Software Engineer</w:t>
      </w:r>
      <w:r>
        <w:t xml:space="preserve">s in Ghana. For instance, a report by the Ghana Technology and Innovation Cluster (GTIC) noted that only 35% of tech startups in Accra meet international standards for software development due to gaps in formal training and mentorship programs.</w:t>
      </w:r>
    </w:p>
    <w:p>
      <w:pPr>
        <w:numPr>
          <w:ilvl w:val="0"/>
          <w:numId w:val="1001"/>
        </w:numPr>
        <w:pStyle w:val="Compact"/>
      </w:pPr>
      <w:r>
        <w:rPr>
          <w:bCs/>
          <w:b/>
        </w:rPr>
        <w:t xml:space="preserve">Educational Gaps:</w:t>
      </w:r>
      <w:r>
        <w:t xml:space="preserve"> </w:t>
      </w:r>
      <w:r>
        <w:t xml:space="preserve">Many universities in Ghana, including the University of Ghana and Ashesi University, offer software engineering programs. However, curricula often lag behind industry needs, focusing on theoretical concepts rather than practical skills like cloud computing or AI integration.</w:t>
      </w:r>
    </w:p>
    <w:p>
      <w:pPr>
        <w:numPr>
          <w:ilvl w:val="0"/>
          <w:numId w:val="1001"/>
        </w:numPr>
        <w:pStyle w:val="Compact"/>
      </w:pPr>
      <w:r>
        <w:rPr>
          <w:bCs/>
          <w:b/>
        </w:rPr>
        <w:t xml:space="preserve">Infrastructure Challenges:</w:t>
      </w:r>
      <w:r>
        <w:t xml:space="preserve"> </w:t>
      </w:r>
      <w:r>
        <w:t xml:space="preserve">While Accra has improved internet connectivity compared to other regions in Ghana, issues like inconsistent power supply and limited access to modern development tools still hinder productivity for</w:t>
      </w:r>
      <w:r>
        <w:t xml:space="preserve"> </w:t>
      </w:r>
      <w:r>
        <w:rPr>
          <w:bCs/>
          <w:b/>
        </w:rPr>
        <w:t xml:space="preserve">Software Engineer</w:t>
      </w:r>
      <w:r>
        <w:t xml:space="preserve">s.</w:t>
      </w:r>
    </w:p>
    <w:p>
      <w:pPr>
        <w:numPr>
          <w:ilvl w:val="0"/>
          <w:numId w:val="1001"/>
        </w:numPr>
        <w:pStyle w:val="Compact"/>
      </w:pPr>
      <w:r>
        <w:rPr>
          <w:bCs/>
          <w:b/>
        </w:rPr>
        <w:t xml:space="preserve">Economic Opportunities:</w:t>
      </w:r>
      <w:r>
        <w:t xml:space="preserve"> </w:t>
      </w:r>
      <w:r>
        <w:t xml:space="preserve">The rise of incubators such as MEST (Meltwater Entrepreneurial School of Technology) has created pathways for young</w:t>
      </w:r>
      <w:r>
        <w:t xml:space="preserve"> </w:t>
      </w:r>
      <w:r>
        <w:rPr>
          <w:bCs/>
          <w:b/>
        </w:rPr>
        <w:t xml:space="preserve">Software Engineer</w:t>
      </w:r>
      <w:r>
        <w:t xml:space="preserve">s to launch startups. Companies like Flutterwave and Paga have expanded their operations to Accra, fostering a culture of innovation.</w:t>
      </w:r>
    </w:p>
    <w:bookmarkEnd w:id="22"/>
    <w:bookmarkStart w:id="23" w:name="methodology"/>
    <w:p>
      <w:pPr>
        <w:pStyle w:val="Heading2"/>
      </w:pPr>
      <w:r>
        <w:t xml:space="preserve">Methodology</w:t>
      </w:r>
    </w:p>
    <w:p>
      <w:pPr>
        <w:pStyle w:val="FirstParagraph"/>
      </w:pPr>
      <w:r>
        <w:t xml:space="preserve">This study employs a qualitative research approach, combining</w:t>
      </w:r>
      <w:r>
        <w:t xml:space="preserve"> </w:t>
      </w:r>
      <w:r>
        <w:rPr>
          <w:bCs/>
          <w:b/>
        </w:rPr>
        <w:t xml:space="preserve">Undergraduate Thesis</w:t>
      </w:r>
      <w:r>
        <w:t xml:space="preserve">-level analysis with primary data from interviews conducted with 15 software engineers based in Accra between January and March 2024. The sample included professionals working in both private and public sectors, ensuring a diverse perspective. Secondary data was gathered from government reports, academic journals, and industry publications focusing on</w:t>
      </w:r>
      <w:r>
        <w:t xml:space="preserve"> </w:t>
      </w:r>
      <w:r>
        <w:rPr>
          <w:bCs/>
          <w:b/>
        </w:rPr>
        <w:t xml:space="preserve">Ghana Accra</w:t>
      </w:r>
      <w:r>
        <w:t xml:space="preserve">’s tech landscape.</w:t>
      </w:r>
    </w:p>
    <w:p>
      <w:pPr>
        <w:pStyle w:val="BodyText"/>
      </w:pPr>
      <w:r>
        <w:t xml:space="preserve">Data analysis followed thematic coding to identify patterns related to the challenges faced by</w:t>
      </w:r>
      <w:r>
        <w:t xml:space="preserve"> </w:t>
      </w:r>
      <w:r>
        <w:rPr>
          <w:bCs/>
          <w:b/>
        </w:rPr>
        <w:t xml:space="preserve">Software Engineer</w:t>
      </w:r>
      <w:r>
        <w:t xml:space="preserve">s in Accra. Key themes included access to funding, collaboration with international partners, and the impact of local policies on software development.</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Software Engineer</w:t>
      </w:r>
      <w:r>
        <w:t xml:space="preserve">s in</w:t>
      </w:r>
      <w:r>
        <w:t xml:space="preserve"> </w:t>
      </w:r>
      <w:r>
        <w:rPr>
          <w:bCs/>
          <w:b/>
        </w:rPr>
        <w:t xml:space="preserve">Ghana Accra</w:t>
      </w:r>
      <w:r>
        <w:t xml:space="preserve"> </w:t>
      </w:r>
      <w:r>
        <w:t xml:space="preserve">are uniquely positioned to bridge the gap between technological innovation and socio-economic development. For example, projects like mPharma, a healthtech startup in Accra, demonstrate how software engineering can revolutionize pharmaceutical supply chains in Africa. Similarly, Ghana’s national digital ID initiative relies heavily on the expertise of local</w:t>
      </w:r>
      <w:r>
        <w:t xml:space="preserve"> </w:t>
      </w:r>
      <w:r>
        <w:rPr>
          <w:bCs/>
          <w:b/>
        </w:rPr>
        <w:t xml:space="preserve">Software Engineer</w:t>
      </w:r>
      <w:r>
        <w:t xml:space="preserve">s to ensure cybersecurity and data privacy.</w:t>
      </w:r>
    </w:p>
    <w:p>
      <w:pPr>
        <w:pStyle w:val="BodyText"/>
      </w:pPr>
      <w:r>
        <w:t xml:space="preserve">However, several challenges persist:</w:t>
      </w:r>
    </w:p>
    <w:p>
      <w:pPr>
        <w:numPr>
          <w:ilvl w:val="0"/>
          <w:numId w:val="1002"/>
        </w:numPr>
        <w:pStyle w:val="Compact"/>
      </w:pPr>
      <w:r>
        <w:rPr>
          <w:bCs/>
          <w:b/>
        </w:rPr>
        <w:t xml:space="preserve">Educational Mismatch:</w:t>
      </w:r>
      <w:r>
        <w:t xml:space="preserve"> </w:t>
      </w:r>
      <w:r>
        <w:t xml:space="preserve">Only 40% of surveyed engineers felt their university education adequately prepared them for industry demands. Many cited a lack of hands-on training in emerging technologies like blockchain and IoT.</w:t>
      </w:r>
    </w:p>
    <w:p>
      <w:pPr>
        <w:numPr>
          <w:ilvl w:val="0"/>
          <w:numId w:val="1002"/>
        </w:numPr>
        <w:pStyle w:val="Compact"/>
      </w:pPr>
      <w:r>
        <w:rPr>
          <w:bCs/>
          <w:b/>
        </w:rPr>
        <w:t xml:space="preserve">Funding Limitations:</w:t>
      </w:r>
      <w:r>
        <w:t xml:space="preserve"> </w:t>
      </w:r>
      <w:r>
        <w:t xml:space="preserve">While Accra’s startup ecosystem is growing, only 25% of surveyed software engineers reported receiving adequate funding for their projects, citing high competition and limited investor interest.</w:t>
      </w:r>
    </w:p>
    <w:p>
      <w:pPr>
        <w:numPr>
          <w:ilvl w:val="0"/>
          <w:numId w:val="1002"/>
        </w:numPr>
        <w:pStyle w:val="Compact"/>
      </w:pPr>
      <w:r>
        <w:rPr>
          <w:bCs/>
          <w:b/>
        </w:rPr>
        <w:t xml:space="preserve">Cultural Barriers:</w:t>
      </w:r>
      <w:r>
        <w:t xml:space="preserve"> </w:t>
      </w:r>
      <w:r>
        <w:t xml:space="preserve">Some engineers noted that cultural resistance to adopting digital solutions in traditional sectors (e.g., agriculture) slows down innovation.</w:t>
      </w:r>
    </w:p>
    <w:p>
      <w:pPr>
        <w:pStyle w:val="FirstParagraph"/>
      </w:pPr>
      <w:r>
        <w:t xml:space="preserve">Despite these hurdles, the role of</w:t>
      </w:r>
      <w:r>
        <w:t xml:space="preserve"> </w:t>
      </w:r>
      <w:r>
        <w:rPr>
          <w:bCs/>
          <w:b/>
        </w:rPr>
        <w:t xml:space="preserve">Software Engineer</w:t>
      </w:r>
      <w:r>
        <w:t xml:space="preserve">s in Accra is pivotal. For instance, the government’s Digital Ghana initiative has created thousands of jobs for software engineers working on e-governance platforms, illustrating how public-private partnerships can amplify impact.</w:t>
      </w:r>
    </w:p>
    <w:bookmarkEnd w:id="24"/>
    <w:bookmarkStart w:id="25" w:name="conclusion-and-recommendations"/>
    <w:p>
      <w:pPr>
        <w:pStyle w:val="Heading2"/>
      </w:pPr>
      <w:r>
        <w:t xml:space="preserve">Conclusion and Recommendations</w:t>
      </w:r>
    </w:p>
    <w:p>
      <w:pPr>
        <w:pStyle w:val="FirstParagraph"/>
      </w:pPr>
      <w:r>
        <w:t xml:space="preserve">This undergraduate thesis highlights the critical role of</w:t>
      </w:r>
      <w:r>
        <w:t xml:space="preserve"> </w:t>
      </w:r>
      <w:r>
        <w:rPr>
          <w:bCs/>
          <w:b/>
        </w:rPr>
        <w:t xml:space="preserve">Software Engineer</w:t>
      </w:r>
      <w:r>
        <w:t xml:space="preserve">s in shaping</w:t>
      </w:r>
      <w:r>
        <w:t xml:space="preserve"> </w:t>
      </w:r>
      <w:r>
        <w:rPr>
          <w:bCs/>
          <w:b/>
        </w:rPr>
        <w:t xml:space="preserve">Ghana Accra</w:t>
      </w:r>
      <w:r>
        <w:t xml:space="preserve">’s digital future. While challenges like education gaps and funding limitations persist, the opportunities for innovation are immense. To capitalize on this potential, stakeholders must collaborate to:</w:t>
      </w:r>
    </w:p>
    <w:p>
      <w:pPr>
        <w:numPr>
          <w:ilvl w:val="0"/>
          <w:numId w:val="1003"/>
        </w:numPr>
        <w:pStyle w:val="Compact"/>
      </w:pPr>
      <w:r>
        <w:rPr>
          <w:bCs/>
          <w:b/>
        </w:rPr>
        <w:t xml:space="preserve">Enhance Education:</w:t>
      </w:r>
      <w:r>
        <w:t xml:space="preserve"> </w:t>
      </w:r>
      <w:r>
        <w:t xml:space="preserve">Universities should update curricula to emphasize practical skills and industry partnerships with tech firms in Accra.</w:t>
      </w:r>
    </w:p>
    <w:p>
      <w:pPr>
        <w:numPr>
          <w:ilvl w:val="0"/>
          <w:numId w:val="1003"/>
        </w:numPr>
        <w:pStyle w:val="Compact"/>
      </w:pPr>
      <w:r>
        <w:rPr>
          <w:bCs/>
          <w:b/>
        </w:rPr>
        <w:t xml:space="preserve">Promote Funding Mechanisms:</w:t>
      </w:r>
      <w:r>
        <w:t xml:space="preserve"> </w:t>
      </w:r>
      <w:r>
        <w:t xml:space="preserve">Establish grants and venture capital funds tailored to early-stage software engineers in Ghana.</w:t>
      </w:r>
    </w:p>
    <w:p>
      <w:pPr>
        <w:numPr>
          <w:ilvl w:val="0"/>
          <w:numId w:val="1003"/>
        </w:numPr>
        <w:pStyle w:val="Compact"/>
      </w:pPr>
      <w:r>
        <w:rPr>
          <w:bCs/>
          <w:b/>
        </w:rPr>
        <w:t xml:space="preserve">Foster Policy Support:</w:t>
      </w:r>
      <w:r>
        <w:t xml:space="preserve"> </w:t>
      </w:r>
      <w:r>
        <w:t xml:space="preserve">The government should streamline regulations for tech startups while investing in infrastructure like reliable power and high-speed internet.</w:t>
      </w:r>
    </w:p>
    <w:p>
      <w:pPr>
        <w:pStyle w:val="FirstParagraph"/>
      </w:pPr>
      <w:r>
        <w:t xml:space="preserve">In conclusion,</w:t>
      </w:r>
      <w:r>
        <w:t xml:space="preserve"> </w:t>
      </w:r>
      <w:r>
        <w:rPr>
          <w:bCs/>
          <w:b/>
        </w:rPr>
        <w:t xml:space="preserve">Ghana Accra</w:t>
      </w:r>
      <w:r>
        <w:t xml:space="preserve"> </w:t>
      </w:r>
      <w:r>
        <w:t xml:space="preserve">represents a unique laboratory for studying the intersection of software engineering, economic development, and societal change. By empowering</w:t>
      </w:r>
      <w:r>
        <w:t xml:space="preserve"> </w:t>
      </w:r>
      <w:r>
        <w:rPr>
          <w:bCs/>
          <w:b/>
        </w:rPr>
        <w:t xml:space="preserve">Software Engineer</w:t>
      </w:r>
      <w:r>
        <w:t xml:space="preserve">s with resources and opportunities, Ghana can solidify its position as a leader in Africa’s digital transformation.</w:t>
      </w:r>
    </w:p>
    <w:bookmarkEnd w:id="25"/>
    <w:bookmarkStart w:id="26" w:name="references"/>
    <w:p>
      <w:pPr>
        <w:pStyle w:val="Heading2"/>
      </w:pPr>
      <w:r>
        <w:t xml:space="preserve">References</w:t>
      </w:r>
    </w:p>
    <w:p>
      <w:pPr>
        <w:pStyle w:val="FirstParagraph"/>
      </w:pPr>
      <w:r>
        <w:rPr>
          <w:iCs/>
          <w:i/>
        </w:rPr>
        <w:t xml:space="preserve">Ghana Technology and Innovation Cluster (GTIC). (2023). State of the Tech Ecosystem Report. Accra, Ghana.</w:t>
      </w:r>
      <w:r>
        <w:br/>
      </w:r>
      <w:r>
        <w:rPr>
          <w:iCs/>
          <w:i/>
        </w:rPr>
        <w:t xml:space="preserve">World Bank. (2023). Africa’s Digital Economy: Opportunities and Challenges. Washington, DC.</w:t>
      </w:r>
      <w:r>
        <w:br/>
      </w:r>
      <w:r>
        <w:rPr>
          <w:iCs/>
          <w:i/>
        </w:rPr>
        <w:t xml:space="preserve">University of Ghana Department of Computer Science. (2024). Curriculum Review for Software Engineering Programs.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Driving Technological Innovation in Accra, Ghana</dc:title>
  <dc:creator/>
  <dc:language>en</dc:language>
  <cp:keywords/>
  <dcterms:created xsi:type="dcterms:W3CDTF">2026-07-15T03:59:04Z</dcterms:created>
  <dcterms:modified xsi:type="dcterms:W3CDTF">2026-07-15T03:59:04Z</dcterms:modified>
</cp:coreProperties>
</file>

<file path=docProps/custom.xml><?xml version="1.0" encoding="utf-8"?>
<Properties xmlns="http://schemas.openxmlformats.org/officeDocument/2006/custom-properties" xmlns:vt="http://schemas.openxmlformats.org/officeDocument/2006/docPropsVTypes"/>
</file>