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7d5c82f8dbddb5898ee018dfede00757c7195d8"/>
    <w:p>
      <w:pPr>
        <w:pStyle w:val="Heading1"/>
      </w:pPr>
      <w:r>
        <w:t xml:space="preserve">Undergraduate Thesis: The Role of a Software Engineer in Japan Osaka</w:t>
      </w:r>
    </w:p>
    <w:bookmarkStart w:id="20" w:name="introduction"/>
    <w:p>
      <w:pPr>
        <w:pStyle w:val="Heading2"/>
      </w:pPr>
      <w:r>
        <w:t xml:space="preserve">Introduction</w:t>
      </w:r>
    </w:p>
    <w:p>
      <w:pPr>
        <w:pStyle w:val="FirstParagraph"/>
      </w:pPr>
      <w:r>
        <w:t xml:space="preserve">The field of software engineering has evolved into one of the most critical professions globally, with Japan emerging as a key player in technological innovation. Among Japan's vibrant cities, Osaka stands out as a hub for business, technology, and cultural exchange. This Undergraduate Thesis explores the role of a Software Engineer in Japan Osaka, emphasizing its significance for aspiring professionals and the unique challenges and opportunities it presents. By analyzing the local industry landscape, educational pathways, and cultural dynamics, this document aims to provide insights into how an undergraduate student can prepare for a career as a Software Engineer in Osaka.</w:t>
      </w:r>
    </w:p>
    <w:bookmarkEnd w:id="20"/>
    <w:bookmarkStart w:id="21" w:name="context-of-japan-osaka"/>
    <w:p>
      <w:pPr>
        <w:pStyle w:val="Heading2"/>
      </w:pPr>
      <w:r>
        <w:t xml:space="preserve">Context of Japan Osaka</w:t>
      </w:r>
    </w:p>
    <w:p>
      <w:pPr>
        <w:pStyle w:val="FirstParagraph"/>
      </w:pPr>
      <w:r>
        <w:t xml:space="preserve">Osaka, located in the Kansai region of Japan, is renowned for its economic vitality and historical contributions to Japan's industrial growth. As the third-largest city in Japan, it serves as a gateway to international business and technology. The city is home to numerous multinational corporations, startups, and research institutions that rely heavily on software engineering expertise. For an undergraduate student pursuing a career in this field, understanding the local context is essential. Osaka's blend of traditional values and modern innovation creates a unique environment where Software Engineers must adapt to both technical demands and cultural expectations.</w:t>
      </w:r>
    </w:p>
    <w:bookmarkEnd w:id="21"/>
    <w:bookmarkStart w:id="22" w:name="the-role-of-a-software-engineer-in-japan"/>
    <w:p>
      <w:pPr>
        <w:pStyle w:val="Heading2"/>
      </w:pPr>
      <w:r>
        <w:t xml:space="preserve">The Role of a Software Engineer in Japan</w:t>
      </w:r>
    </w:p>
    <w:p>
      <w:pPr>
        <w:pStyle w:val="FirstParagraph"/>
      </w:pPr>
      <w:r>
        <w:t xml:space="preserve">In Japan, Software Engineers are integral to driving technological advancements across sectors such as robotics, manufacturing automation, and information technology. The Japanese software engineering landscape is characterized by a strong emphasis on precision, collaboration, and adherence to standards. For an undergraduate student entering this field in Osaka, the role extends beyond coding: it involves understanding business processes, working within agile teams, and aligning with corporate culture that prioritizes long-term stability over rapid innovation.</w:t>
      </w:r>
    </w:p>
    <w:bookmarkEnd w:id="22"/>
    <w:bookmarkStart w:id="23" w:name="opportunities-in-japan-osaka"/>
    <w:p>
      <w:pPr>
        <w:pStyle w:val="Heading2"/>
      </w:pPr>
      <w:r>
        <w:t xml:space="preserve">Opportunities in Japan Osaka</w:t>
      </w:r>
    </w:p>
    <w:p>
      <w:pPr>
        <w:pStyle w:val="FirstParagraph"/>
      </w:pPr>
      <w:r>
        <w:t xml:space="preserve">Osaka offers a wealth of opportunities for Software Engineers due to its dynamic economy and strategic location. Key sectors such as fintech, healthcare IT, and AI development are growing rapidly here. Companies like Nintendo, Panasonic, and local startups frequently seek skilled software professionals. Additionally, Osaka's proximity to Kyoto's academic institutions and Osaka University provides access to cutting-edge research in computer science.</w:t>
      </w:r>
    </w:p>
    <w:p>
      <w:pPr>
        <w:numPr>
          <w:ilvl w:val="0"/>
          <w:numId w:val="1001"/>
        </w:numPr>
        <w:pStyle w:val="Compact"/>
      </w:pPr>
      <w:r>
        <w:rPr>
          <w:bCs/>
          <w:b/>
        </w:rPr>
        <w:t xml:space="preserve">Industry Diversity:</w:t>
      </w:r>
      <w:r>
        <w:t xml:space="preserve"> </w:t>
      </w:r>
      <w:r>
        <w:t xml:space="preserve">From automotive tech to e-commerce platforms, Software Engineers can explore diverse domains.</w:t>
      </w:r>
    </w:p>
    <w:p>
      <w:pPr>
        <w:numPr>
          <w:ilvl w:val="0"/>
          <w:numId w:val="1001"/>
        </w:numPr>
        <w:pStyle w:val="Compact"/>
      </w:pPr>
      <w:r>
        <w:rPr>
          <w:bCs/>
          <w:b/>
        </w:rPr>
        <w:t xml:space="preserve">Cultural Exchange:</w:t>
      </w:r>
      <w:r>
        <w:t xml:space="preserve"> </w:t>
      </w:r>
      <w:r>
        <w:t xml:space="preserve">Osaka's international community fosters collaboration with global teams, enhancing cross-cultural communication skills.</w:t>
      </w:r>
    </w:p>
    <w:p>
      <w:pPr>
        <w:numPr>
          <w:ilvl w:val="0"/>
          <w:numId w:val="1001"/>
        </w:numPr>
        <w:pStyle w:val="Compact"/>
      </w:pPr>
      <w:r>
        <w:rPr>
          <w:bCs/>
          <w:b/>
        </w:rPr>
        <w:t xml:space="preserve">Educational Resources:</w:t>
      </w:r>
      <w:r>
        <w:t xml:space="preserve"> </w:t>
      </w:r>
      <w:r>
        <w:t xml:space="preserve">Undergraduate programs in Japan, including those offered by Osaka University of Science and Kansai Gakuin University, provide specialized training for software engineering careers.</w:t>
      </w:r>
    </w:p>
    <w:bookmarkEnd w:id="23"/>
    <w:bookmarkStart w:id="24" w:name="X35c1da5a8cdaa2b13f352d2288ce065b9b0fcbc"/>
    <w:p>
      <w:pPr>
        <w:pStyle w:val="Heading2"/>
      </w:pPr>
      <w:r>
        <w:t xml:space="preserve">Challenges for Software Engineers in Japan Osaka</w:t>
      </w:r>
    </w:p>
    <w:p>
      <w:pPr>
        <w:pStyle w:val="FirstParagraph"/>
      </w:pPr>
      <w:r>
        <w:t xml:space="preserve">Despite the opportunities, aspiring Software Engineers in Osaka face unique challenges. The Japanese work culture emphasizes long hours and hierarchical structures, which can be daunting for international students or those unfamiliar with local norms. Additionally, language barriers may hinder communication in multicultural teams unless Japanese proficiency is prioritized during undergraduate studies.</w:t>
      </w:r>
    </w:p>
    <w:p>
      <w:pPr>
        <w:pStyle w:val="BodyText"/>
      </w:pPr>
      <w:r>
        <w:t xml:space="preserve">Another challenge is the high competition for entry-level positions. Companies often prioritize candidates with advanced technical skills and certifications. Undergraduate students must therefore complement their academic learning with practical experience through internships or personal projects to stand out in the job market.</w:t>
      </w:r>
    </w:p>
    <w:bookmarkEnd w:id="24"/>
    <w:bookmarkStart w:id="25" w:name="X390e2175a20330a7ff9f728c2192c215da2edbe"/>
    <w:p>
      <w:pPr>
        <w:pStyle w:val="Heading2"/>
      </w:pPr>
      <w:r>
        <w:t xml:space="preserve">Cultural Considerations for Software Engineers</w:t>
      </w:r>
    </w:p>
    <w:p>
      <w:pPr>
        <w:pStyle w:val="FirstParagraph"/>
      </w:pPr>
      <w:r>
        <w:t xml:space="preserve">Japan's cultural emphasis on teamwork, respect for hierarchy, and attention to detail directly influences the workplace environment for Software Engineers. In Osaka, where business etiquette is deeply ingrained, professionals must navigate social norms such as formal communication styles and consensus-driven decision-making. For an undergraduate student preparing to enter this field, developing cultural competence alongside technical skills is crucial.</w:t>
      </w:r>
    </w:p>
    <w:bookmarkEnd w:id="25"/>
    <w:bookmarkStart w:id="26" w:name="preparing-for-a-career-in-japan-osaka"/>
    <w:p>
      <w:pPr>
        <w:pStyle w:val="Heading2"/>
      </w:pPr>
      <w:r>
        <w:t xml:space="preserve">Preparing for a Career in Japan Osaka</w:t>
      </w:r>
    </w:p>
    <w:p>
      <w:pPr>
        <w:pStyle w:val="FirstParagraph"/>
      </w:pPr>
      <w:r>
        <w:t xml:space="preserve">To succeed as a Software Engineer in Osaka, undergraduate students should focus on three areas:</w:t>
      </w:r>
    </w:p>
    <w:p>
      <w:pPr>
        <w:numPr>
          <w:ilvl w:val="0"/>
          <w:numId w:val="1002"/>
        </w:numPr>
        <w:pStyle w:val="Compact"/>
      </w:pPr>
      <w:r>
        <w:rPr>
          <w:bCs/>
          <w:b/>
        </w:rPr>
        <w:t xml:space="preserve">Technical Proficiency:</w:t>
      </w:r>
      <w:r>
        <w:t xml:space="preserve"> </w:t>
      </w:r>
      <w:r>
        <w:t xml:space="preserve">Mastery of programming languages (e.g., Python, Java) and frameworks relevant to Japanese industry needs.</w:t>
      </w:r>
    </w:p>
    <w:p>
      <w:pPr>
        <w:numPr>
          <w:ilvl w:val="0"/>
          <w:numId w:val="1002"/>
        </w:numPr>
        <w:pStyle w:val="Compact"/>
      </w:pPr>
      <w:r>
        <w:rPr>
          <w:bCs/>
          <w:b/>
        </w:rPr>
        <w:t xml:space="preserve">Linguistic Skills:</w:t>
      </w:r>
      <w:r>
        <w:t xml:space="preserve"> </w:t>
      </w:r>
      <w:r>
        <w:t xml:space="preserve">Achieving proficiency in Japanese, particularly business Japanese, to thrive in local teams.</w:t>
      </w:r>
    </w:p>
    <w:p>
      <w:pPr>
        <w:numPr>
          <w:ilvl w:val="0"/>
          <w:numId w:val="1002"/>
        </w:numPr>
        <w:pStyle w:val="Compact"/>
      </w:pPr>
      <w:r>
        <w:rPr>
          <w:bCs/>
          <w:b/>
        </w:rPr>
        <w:t xml:space="preserve">Cultural Adaptability:</w:t>
      </w:r>
      <w:r>
        <w:t xml:space="preserve"> </w:t>
      </w:r>
      <w:r>
        <w:t xml:space="preserve">Gaining exposure to Japanese work culture through internships or exchange programs during undergraduate studies.</w:t>
      </w:r>
    </w:p>
    <w:bookmarkEnd w:id="26"/>
    <w:bookmarkStart w:id="27" w:name="conclusion"/>
    <w:p>
      <w:pPr>
        <w:pStyle w:val="Heading2"/>
      </w:pPr>
      <w:r>
        <w:t xml:space="preserve">Conclusion</w:t>
      </w:r>
    </w:p>
    <w:p>
      <w:pPr>
        <w:pStyle w:val="FirstParagraph"/>
      </w:pPr>
      <w:r>
        <w:t xml:space="preserve">In conclusion, the role of a Software Engineer in Japan Osaka presents an exciting yet complex opportunity for undergraduate students. By understanding the region's economic landscape, cultural expectations, and industry demands, aspiring professionals can better prepare themselves for successful careers. As Osaka continues to grow as a tech-centric city, it offers a unique platform for Software Engineers to contribute to global innovation while navigating the rich tapestry of Japanese society. This Undergraduate Thesis underscores the importance of aligning academic preparation with practical experience and cultural awareness to thrive as a Software Engineer in Japan Osaka.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Software Engineer in Japan Osaka</dc:title>
  <dc:creator/>
  <dc:language>en</dc:language>
  <cp:keywords/>
  <dcterms:created xsi:type="dcterms:W3CDTF">2026-04-30T09:00:21Z</dcterms:created>
  <dcterms:modified xsi:type="dcterms:W3CDTF">2026-04-30T09:00:21Z</dcterms:modified>
</cp:coreProperties>
</file>

<file path=docProps/custom.xml><?xml version="1.0" encoding="utf-8"?>
<Properties xmlns="http://schemas.openxmlformats.org/officeDocument/2006/custom-properties" xmlns:vt="http://schemas.openxmlformats.org/officeDocument/2006/docPropsVTypes"/>
</file>