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352e168ad23c05c5fa786011bdfee8b671ecf71"/>
    <w:p>
      <w:pPr>
        <w:pStyle w:val="Heading1"/>
      </w:pPr>
      <w:r>
        <w:t xml:space="preserve">Undergraduate Thesis: The Role of Software Engineers in Nigeria Abuja</w:t>
      </w:r>
    </w:p>
    <w:bookmarkStart w:id="20" w:name="abstract"/>
    <w:p>
      <w:pPr>
        <w:pStyle w:val="Heading2"/>
      </w:pPr>
      <w:r>
        <w:t xml:space="preserve">Abstract</w:t>
      </w:r>
    </w:p>
    <w:p>
      <w:pPr>
        <w:pStyle w:val="FirstParagraph"/>
      </w:pPr>
      <w:r>
        <w:t xml:space="preserve">This Undergraduate Thesis explores the significance of Software Engineers in shaping Nigeria Abuja's technological landscape. As the Federal Capital Territory (FCT) continues to emerge as a hub for innovation and digital transformation, the role of Software Engineers becomes increasingly pivotal. This document examines the challenges, opportunities, and contributions of Software Engineers in Nigeria Abuja, highlighting their impact on economic development, governance, and education. Through an analysis of local initiatives, infrastructure gaps, and skill requirements, this thesis underscores the need for tailored strategies to empower Software Engineers in Nigeria Abuja.</w:t>
      </w:r>
    </w:p>
    <w:bookmarkEnd w:id="20"/>
    <w:bookmarkStart w:id="21" w:name="introduction"/>
    <w:p>
      <w:pPr>
        <w:pStyle w:val="Heading2"/>
      </w:pPr>
      <w:r>
        <w:t xml:space="preserve">Introduction</w:t>
      </w:r>
    </w:p>
    <w:p>
      <w:pPr>
        <w:pStyle w:val="FirstParagraph"/>
      </w:pPr>
      <w:r>
        <w:t xml:space="preserve">Nigeria Abuja, as the political and administrative heart of the country, has become a focal point for technological advancement. The demand for skilled Software Engineers is growing rapidly due to the rise of startups, government digital projects, and international tech collaborations. This Undergraduate Thesis aims to address how Software Engineers contribute to Nigeria Abuja's development while navigating unique challenges such as limited infrastructure and brain drain.</w:t>
      </w:r>
    </w:p>
    <w:p>
      <w:pPr>
        <w:pStyle w:val="BodyText"/>
      </w:pPr>
      <w:r>
        <w:t xml:space="preserve">The study delves into the intersection of education, industry needs, and public policy in Nigeria Abuja. It argues that fostering a robust ecosystem for Software Engineers is critical to achieving sustainable growth in the digital economy. By examining case studies and stakeholder perspectives, this document provides actionable insights for students, educators, and policymakers.</w:t>
      </w:r>
    </w:p>
    <w:bookmarkEnd w:id="21"/>
    <w:bookmarkStart w:id="22" w:name="literature-review"/>
    <w:p>
      <w:pPr>
        <w:pStyle w:val="Heading2"/>
      </w:pPr>
      <w:r>
        <w:t xml:space="preserve">Literature Review</w:t>
      </w:r>
    </w:p>
    <w:p>
      <w:pPr>
        <w:pStyle w:val="FirstParagraph"/>
      </w:pPr>
      <w:r>
        <w:t xml:space="preserve">Existing research highlights the rapid evolution of Nigeria's tech sector, with Abuja at the forefront. Studies by scholars like Adeyemi (2021) and Okoye (2020) emphasize that Nigeria Abuja's potential as a tech hub hinges on investments in Software Engineering education and infrastructure. However, gaps remain in addressing localized challenges such as inconsistent power supply and inadequate broadband access.</w:t>
      </w:r>
    </w:p>
    <w:p>
      <w:pPr>
        <w:pStyle w:val="BodyText"/>
      </w:pPr>
      <w:r>
        <w:t xml:space="preserve">Global trends show that Software Engineers drive innovation through digital solutions, but their role in Nigeria Abuja requires contextual adaptation. For instance, government initiatives like the National Information Technology Development Agency (NITDA) have prioritized e-governance projects, creating opportunities for local Software Engineers to develop systems for public services.</w:t>
      </w:r>
    </w:p>
    <w:bookmarkEnd w:id="22"/>
    <w:bookmarkStart w:id="24" w:name="contextual-overview"/>
    <w:bookmarkStart w:id="23" w:name="contextual-overview-of-nigeria-abuja"/>
    <w:p>
      <w:pPr>
        <w:pStyle w:val="Heading2"/>
      </w:pPr>
      <w:r>
        <w:t xml:space="preserve">Contextual Overview of Nigeria Abuja</w:t>
      </w:r>
    </w:p>
    <w:p>
      <w:pPr>
        <w:pStyle w:val="FirstParagraph"/>
      </w:pPr>
      <w:r>
        <w:t xml:space="preserve">Nigeria Abuja is home to key institutions such as the University of Abuja, which offers degree programs in Software Engineering. These programs aim to align curricula with industry demands, though discrepancies persist between academic training and real-world requirements.</w:t>
      </w:r>
    </w:p>
    <w:p>
      <w:pPr>
        <w:pStyle w:val="BodyText"/>
      </w:pPr>
      <w:r>
        <w:t xml:space="preserve">Abuja's tech ecosystem includes incubators like Hub 71 and innovation hubs that support startups. Software Engineers here contribute to sectors ranging from fintech to healthcare technology. For example, the Federal Capital Development Authority (FCDA) has partnered with private firms to digitize land records, a project requiring skilled Software Engineers.</w:t>
      </w:r>
    </w:p>
    <w:bookmarkEnd w:id="23"/>
    <w:bookmarkEnd w:id="24"/>
    <w:bookmarkStart w:id="26" w:name="challenges"/>
    <w:bookmarkStart w:id="25" w:name="X7243a5dd75c0b381e300cd7bffd863bee5d718c"/>
    <w:p>
      <w:pPr>
        <w:pStyle w:val="Heading2"/>
      </w:pPr>
      <w:r>
        <w:t xml:space="preserve">Challenges Faced by Software Engineers in Nigeria Abuja</w:t>
      </w:r>
    </w:p>
    <w:p>
      <w:pPr>
        <w:pStyle w:val="FirstParagraph"/>
      </w:pPr>
      <w:r>
        <w:t xml:space="preserve">Despite progress, Nigeria Abuja faces obstacles that hinder the full potential of its Software Engineering community. Key issues include:</w:t>
      </w:r>
    </w:p>
    <w:p>
      <w:pPr>
        <w:numPr>
          <w:ilvl w:val="0"/>
          <w:numId w:val="1001"/>
        </w:numPr>
        <w:pStyle w:val="Compact"/>
      </w:pPr>
      <w:r>
        <w:rPr>
          <w:bCs/>
          <w:b/>
        </w:rPr>
        <w:t xml:space="preserve">Infrastructure Gaps:</w:t>
      </w:r>
      <w:r>
        <w:t xml:space="preserve"> </w:t>
      </w:r>
      <w:r>
        <w:t xml:space="preserve">Unreliable electricity and limited high-speed internet access impede productivity and innovation.</w:t>
      </w:r>
    </w:p>
    <w:p>
      <w:pPr>
        <w:numPr>
          <w:ilvl w:val="0"/>
          <w:numId w:val="1001"/>
        </w:numPr>
        <w:pStyle w:val="Compact"/>
      </w:pPr>
      <w:r>
        <w:rPr>
          <w:bCs/>
          <w:b/>
        </w:rPr>
        <w:t xml:space="preserve">Skill Mismatch:</w:t>
      </w:r>
      <w:r>
        <w:t xml:space="preserve"> </w:t>
      </w:r>
      <w:r>
        <w:t xml:space="preserve">Many graduates lack hands-on experience with modern tools like cloud computing or artificial intelligence, which are in demand by local businesses.</w:t>
      </w:r>
    </w:p>
    <w:p>
      <w:pPr>
        <w:numPr>
          <w:ilvl w:val="0"/>
          <w:numId w:val="1001"/>
        </w:numPr>
        <w:pStyle w:val="Compact"/>
      </w:pPr>
      <w:r>
        <w:rPr>
          <w:bCs/>
          <w:b/>
        </w:rPr>
        <w:t xml:space="preserve">Brain Drain:</w:t>
      </w:r>
      <w:r>
        <w:t xml:space="preserve"> </w:t>
      </w:r>
      <w:r>
        <w:t xml:space="preserve">Opportunities in countries like the UK, US, or South Africa often lure talented Software Engineers away from Nigeria Abuja.</w:t>
      </w:r>
    </w:p>
    <w:p>
      <w:pPr>
        <w:pStyle w:val="FirstParagraph"/>
      </w:pPr>
      <w:r>
        <w:t xml:space="preserve">These challenges necessitate targeted interventions to retain talent and enhance employability.</w:t>
      </w:r>
    </w:p>
    <w:bookmarkEnd w:id="25"/>
    <w:bookmarkEnd w:id="26"/>
    <w:bookmarkStart w:id="28" w:name="opportunities"/>
    <w:bookmarkStart w:id="27" w:name="opportunities-for-growth"/>
    <w:p>
      <w:pPr>
        <w:pStyle w:val="Heading2"/>
      </w:pPr>
      <w:r>
        <w:t xml:space="preserve">Opportunities for Growth</w:t>
      </w:r>
    </w:p>
    <w:p>
      <w:pPr>
        <w:pStyle w:val="FirstParagraph"/>
      </w:pPr>
      <w:r>
        <w:t xml:space="preserve">The Nigerian government's Digital Economy Policy Framework (2019) has spurred investments in digital infrastructure, creating avenues for Software Engineers to innovate. Abuja-based startups like Mira and Interswitch are examples of companies leveraging local talent to build scalable solutions.</w:t>
      </w:r>
    </w:p>
    <w:p>
      <w:pPr>
        <w:pStyle w:val="BodyText"/>
      </w:pPr>
      <w:r>
        <w:t xml:space="preserve">Additionally, international partnerships with organizations like the World Bank and UNDP have introduced funding for tech education programs. These collaborations aim to bridge the gap between academic training and industry needs in Nigeria Abuja.</w:t>
      </w:r>
    </w:p>
    <w:bookmarkEnd w:id="27"/>
    <w:bookmarkEnd w:id="28"/>
    <w:bookmarkStart w:id="29" w:name="recommendations"/>
    <w:p>
      <w:pPr>
        <w:pStyle w:val="Heading2"/>
      </w:pPr>
      <w:r>
        <w:t xml:space="preserve">Recommendations</w:t>
      </w:r>
    </w:p>
    <w:p>
      <w:pPr>
        <w:pStyle w:val="FirstParagraph"/>
      </w:pPr>
      <w:r>
        <w:t xml:space="preserve">To strengthen the role of Software Engineers in Nigeria Abuja, this Undergraduate Thesis proposes:</w:t>
      </w:r>
    </w:p>
    <w:p>
      <w:pPr>
        <w:numPr>
          <w:ilvl w:val="0"/>
          <w:numId w:val="1002"/>
        </w:numPr>
        <w:pStyle w:val="Compact"/>
      </w:pPr>
      <w:r>
        <w:rPr>
          <w:bCs/>
          <w:b/>
        </w:rPr>
        <w:t xml:space="preserve">Infrastructure Development:</w:t>
      </w:r>
      <w:r>
        <w:t xml:space="preserve"> </w:t>
      </w:r>
      <w:r>
        <w:t xml:space="preserve">Prioritize investments in reliable electricity and broadband networks to support tech enterprises.</w:t>
      </w:r>
    </w:p>
    <w:p>
      <w:pPr>
        <w:numPr>
          <w:ilvl w:val="0"/>
          <w:numId w:val="1002"/>
        </w:numPr>
        <w:pStyle w:val="Compact"/>
      </w:pPr>
      <w:r>
        <w:rPr>
          <w:bCs/>
          <w:b/>
        </w:rPr>
        <w:t xml:space="preserve">Curriculum Enhancement:</w:t>
      </w:r>
      <w:r>
        <w:t xml:space="preserve"> </w:t>
      </w:r>
      <w:r>
        <w:t xml:space="preserve">Collaborate with industry leaders to update Software Engineering programs in Nigerian universities, ensuring alignment with emerging technologies.</w:t>
      </w:r>
    </w:p>
    <w:p>
      <w:pPr>
        <w:numPr>
          <w:ilvl w:val="0"/>
          <w:numId w:val="1002"/>
        </w:numPr>
        <w:pStyle w:val="Compact"/>
      </w:pPr>
      <w:r>
        <w:rPr>
          <w:bCs/>
          <w:b/>
        </w:rPr>
        <w:t xml:space="preserve">Incentives for Talent Retention:</w:t>
      </w:r>
      <w:r>
        <w:t xml:space="preserve"> </w:t>
      </w:r>
      <w:r>
        <w:t xml:space="preserve">Offer tax breaks or grants to companies hiring local Software Engineers and provide career development opportunities within Abuja.</w:t>
      </w:r>
    </w:p>
    <w:bookmarkEnd w:id="29"/>
    <w:bookmarkStart w:id="30" w:name="conclusion"/>
    <w:p>
      <w:pPr>
        <w:pStyle w:val="Heading2"/>
      </w:pPr>
      <w:r>
        <w:t xml:space="preserve">Conclusion</w:t>
      </w:r>
    </w:p>
    <w:p>
      <w:pPr>
        <w:pStyle w:val="FirstParagraph"/>
      </w:pPr>
      <w:r>
        <w:t xml:space="preserve">In conclusion, the role of Software Engineers in Nigeria Abuja is indispensable to the nation's digital transformation. This Undergraduate Thesis underscores the need for a holistic approach that addresses infrastructure, education, and policy barriers. By empowering Software Engineers through targeted strategies, Nigeria Abuja can become a leading innovation hub in Africa.</w:t>
      </w:r>
    </w:p>
    <w:p>
      <w:pPr>
        <w:pStyle w:val="BodyText"/>
      </w:pPr>
      <w:r>
        <w:t xml:space="preserve">As future Software Engineers prepare to contribute to this vision, they must remain adaptable and committed to leveraging technology for societal progress. The journey of building a robust tech ecosystem in Nigeria Abuja is both challenging and rewarding—a call to action for all stakeholders involved.</w:t>
      </w:r>
    </w:p>
    <w:bookmarkEnd w:id="30"/>
    <w:p>
      <w:pPr>
        <w:pStyle w:val="BodyText"/>
      </w:pPr>
      <w:r>
        <w:rPr>
          <w:iCs/>
          <w:i/>
        </w:rPr>
        <w:t xml:space="preserve">This Undergraduate Thesis on Software Engineers in Nigeria Abuja was written as part of the academic requirements for [University Name], Department of Computer Science, 2024.</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Nigeria Abuja</dc:title>
  <dc:creator/>
  <dc:language>en</dc:language>
  <cp:keywords/>
  <dcterms:created xsi:type="dcterms:W3CDTF">2026-07-18T22:40:17Z</dcterms:created>
  <dcterms:modified xsi:type="dcterms:W3CDTF">2026-07-18T22:40:17Z</dcterms:modified>
</cp:coreProperties>
</file>

<file path=docProps/custom.xml><?xml version="1.0" encoding="utf-8"?>
<Properties xmlns="http://schemas.openxmlformats.org/officeDocument/2006/custom-properties" xmlns:vt="http://schemas.openxmlformats.org/officeDocument/2006/docPropsVTypes"/>
</file>