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Engineering</w:t>
      </w:r>
      <w:r>
        <w:t xml:space="preserve"> </w:t>
      </w:r>
      <w:r>
        <w:t xml:space="preserve">in</w:t>
      </w:r>
      <w:r>
        <w:t xml:space="preserve"> </w:t>
      </w:r>
      <w:r>
        <w:t xml:space="preserve">Technological</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undergraduate-thesis"/>
    <w:p>
      <w:pPr>
        <w:pStyle w:val="Heading1"/>
      </w:pPr>
      <w:r>
        <w:t xml:space="preserve">Undergraduate Thesis</w:t>
      </w:r>
    </w:p>
    <w:bookmarkStart w:id="28" w:name="X51187426f9b32feb328c11546b0b72d0425f93b"/>
    <w:p>
      <w:pPr>
        <w:pStyle w:val="Heading2"/>
      </w:pPr>
      <w:r>
        <w:t xml:space="preserve">The Role of Software Engineering in Technological Innovation in United States Miami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United States</w:t>
      </w:r>
      <w:r>
        <w:br/>
      </w:r>
      <w:r>
        <w:rPr>
          <w:bCs/>
          <w:b/>
        </w:rPr>
        <w:t xml:space="preserve">Date:</w:t>
      </w:r>
      <w:r>
        <w:t xml:space="preserve"> </w:t>
      </w:r>
      <w:r>
        <w:t xml:space="preserve">[Insert Date]</w:t>
      </w:r>
    </w:p>
    <w:bookmarkStart w:id="20" w:name="abstract"/>
    <w:p>
      <w:pPr>
        <w:pStyle w:val="Heading3"/>
      </w:pPr>
      <w:r>
        <w:t xml:space="preserve">Abstract</w:t>
      </w:r>
    </w:p>
    <w:p>
      <w:pPr>
        <w:pStyle w:val="FirstParagraph"/>
      </w:pPr>
      <w:r>
        <w:t xml:space="preserve">This Undergraduate Thesis explores the critical role of Software Engineers in driving technological innovation within the dynamic urban landscape of United States Miami. As a global hub for business, tourism, and technology, Miami presents unique challenges and opportunities for Software Engineers to develop solutions that address both local and global issues. Through case studies, literature review, and industry analysis, this thesis highlights how software engineering shapes economic growth in Miami while addressing infrastructure needs such as climate resilience planning and smart city initiatives.</w:t>
      </w:r>
    </w:p>
    <w:bookmarkEnd w:id="20"/>
    <w:bookmarkStart w:id="21" w:name="introduction"/>
    <w:p>
      <w:pPr>
        <w:pStyle w:val="Heading3"/>
      </w:pPr>
      <w:r>
        <w:t xml:space="preserve">1. Introduction</w:t>
      </w:r>
    </w:p>
    <w:p>
      <w:pPr>
        <w:pStyle w:val="FirstParagraph"/>
      </w:pPr>
      <w:r>
        <w:t xml:space="preserve">Miami, a vibrant city in the United States with its unique blend of cultural diversity and economic ambition, has emerged as a key player in the tech industry. The demand for skilled Software Engineers is rapidly increasing due to factors such as urbanization, climate change adaptation efforts, and the rise of remote work. As an undergraduate student specializing in software engineering, I aim to examine how this field contributes to Miami’s technological evolution and what skills are essential for Software Engineers operating in this region.</w:t>
      </w:r>
    </w:p>
    <w:p>
      <w:pPr>
        <w:pStyle w:val="BodyText"/>
      </w:pPr>
      <w:r>
        <w:t xml:space="preserve">Software Engineering is not just a career path but a cornerstone of modern society. From developing hurricane warning systems to optimizing logistics for the tourism sector, Software Engineers in Miami play a pivotal role in shaping the city’s future. This thesis will explore these contributions and analyze how academic programs can better prepare students to meet the needs of Miami’s tech ecosystem.</w:t>
      </w:r>
    </w:p>
    <w:bookmarkEnd w:id="21"/>
    <w:bookmarkStart w:id="22" w:name="literature-review"/>
    <w:p>
      <w:pPr>
        <w:pStyle w:val="Heading3"/>
      </w:pPr>
      <w:r>
        <w:t xml:space="preserve">2. Literature Review</w:t>
      </w:r>
    </w:p>
    <w:p>
      <w:pPr>
        <w:pStyle w:val="FirstParagraph"/>
      </w:pPr>
      <w:r>
        <w:t xml:space="preserve">Software Engineering as a discipline has evolved significantly over the past few decades, with advancements in artificial intelligence, cloud computing, and cybersecurity becoming central to modern practice. According to recent studies by institutions such as the IEEE (Institute of Electrical and Electronics Engineers), cities like Miami are increasingly reliant on software solutions to manage infrastructure challenges. For example, smart grids for energy efficiency or AI-driven traffic management systems have become critical in reducing congestion in densely populated areas.</w:t>
      </w:r>
    </w:p>
    <w:p>
      <w:pPr>
        <w:pStyle w:val="BodyText"/>
      </w:pPr>
      <w:r>
        <w:t xml:space="preserve">The United States Miami region is unique due to its geographic vulnerability to climate change, including rising sea levels and frequent hurricanes. Research by the University of Miami’s Rosenstiel School has shown that software engineering innovations are vital for disaster response planning, such as real-time data analytics for emergency services or predictive modeling tools used in urban planning.</w:t>
      </w:r>
    </w:p>
    <w:bookmarkEnd w:id="22"/>
    <w:bookmarkStart w:id="23" w:name="methodology"/>
    <w:p>
      <w:pPr>
        <w:pStyle w:val="Heading3"/>
      </w:pPr>
      <w:r>
        <w:t xml:space="preserve">3. Methodology</w:t>
      </w:r>
    </w:p>
    <w:p>
      <w:pPr>
        <w:pStyle w:val="FirstParagraph"/>
      </w:pPr>
      <w:r>
        <w:t xml:space="preserve">This Undergraduate Thesis employs a qualitative and quantitative approach to analyze the role of Software Engineers in Miami. Data was collected through primary sources, including interviews with local Software Engineers and case studies of tech companies operating in the region. Secondary data from industry reports, academic journals, and government publications were also reviewed to provide context on software engineering trends in Miami.</w:t>
      </w:r>
    </w:p>
    <w:p>
      <w:pPr>
        <w:pStyle w:val="BodyText"/>
      </w:pPr>
      <w:r>
        <w:t xml:space="preserve">Key areas of focus included: (1) the types of projects undertaken by Software Engineers in Miami, (2) collaboration between academia and industry, and (3) challenges faced by graduates entering the software engineering workforce. The results were synthesized to identify patterns and propose recommendations for improving educational programs aligned with Miami’s technological needs.</w:t>
      </w:r>
    </w:p>
    <w:bookmarkEnd w:id="23"/>
    <w:bookmarkStart w:id="24" w:name="case-studies"/>
    <w:p>
      <w:pPr>
        <w:pStyle w:val="Heading3"/>
      </w:pPr>
      <w:r>
        <w:t xml:space="preserve">4. Case Studies</w:t>
      </w:r>
    </w:p>
    <w:p>
      <w:pPr>
        <w:pStyle w:val="FirstParagraph"/>
      </w:pPr>
      <w:r>
        <w:rPr>
          <w:bCs/>
          <w:b/>
        </w:rPr>
        <w:t xml:space="preserve">Case Study 1: Smart City Initiatives in Miami</w:t>
      </w:r>
      <w:r>
        <w:br/>
      </w:r>
      <w:r>
        <w:t xml:space="preserve">Miami-Dade County has implemented several smart city projects, including an AI-powered traffic monitoring system developed by local software engineering firms. These systems reduce commute times and improve safety, demonstrating the direct impact of Software Engineers on daily life.</w:t>
      </w:r>
    </w:p>
    <w:p>
      <w:pPr>
        <w:pStyle w:val="BodyText"/>
      </w:pPr>
      <w:r>
        <w:rPr>
          <w:bCs/>
          <w:b/>
        </w:rPr>
        <w:t xml:space="preserve">Case Study 2: Climate Resilience Technology</w:t>
      </w:r>
      <w:r>
        <w:br/>
      </w:r>
      <w:r>
        <w:t xml:space="preserve">Startups such as [Company Name] in Miami have created flood prediction models using machine learning algorithms. These tools are now integrated into local government planning, showing how software engineering directly addresses environmental challenges.</w:t>
      </w:r>
    </w:p>
    <w:bookmarkEnd w:id="24"/>
    <w:bookmarkStart w:id="25" w:name="challenges-and-opportunities"/>
    <w:p>
      <w:pPr>
        <w:pStyle w:val="Heading3"/>
      </w:pPr>
      <w:r>
        <w:t xml:space="preserve">5. Challenges and Opportunities</w:t>
      </w:r>
    </w:p>
    <w:p>
      <w:pPr>
        <w:pStyle w:val="FirstParagraph"/>
      </w:pPr>
      <w:r>
        <w:t xml:space="preserve">Miami’s software engineering industry faces unique challenges, including a growing demand for skilled professionals outpacing the number of trained graduates. Additionally, the city must balance rapid technological growth with sustainability goals and social equity in access to tech resources.</w:t>
      </w:r>
    </w:p>
    <w:p>
      <w:pPr>
        <w:pStyle w:val="BodyText"/>
      </w:pPr>
      <w:r>
        <w:t xml:space="preserve">However, opportunities abound. The rise of remote work has made Miami an attractive location for tech companies seeking to reduce costs while maintaining a global talent pool. Furthermore, federal and state funding for climate resilience projects creates high demand for software engineers who can design scalable solutions.</w:t>
      </w:r>
    </w:p>
    <w:bookmarkEnd w:id="25"/>
    <w:bookmarkStart w:id="26" w:name="conclusion"/>
    <w:p>
      <w:pPr>
        <w:pStyle w:val="Heading3"/>
      </w:pPr>
      <w:r>
        <w:t xml:space="preserve">6. Conclusion</w:t>
      </w:r>
    </w:p>
    <w:p>
      <w:pPr>
        <w:pStyle w:val="FirstParagraph"/>
      </w:pPr>
      <w:r>
        <w:t xml:space="preserve">This Undergraduate Thesis underscores the indispensable role of Software Engineers in shaping the future of United States Miami. From addressing climate change to fostering economic growth, their work is integral to the city’s technological and social development. As an aspiring Software Engineer, I believe that education programs must emphasize not only technical skills but also adaptability and interdisciplinary collaboration to meet Miami’s evolving needs.</w:t>
      </w:r>
    </w:p>
    <w:p>
      <w:pPr>
        <w:pStyle w:val="BodyText"/>
      </w:pPr>
      <w:r>
        <w:t xml:space="preserve">Ultimately, the intersection of software engineering and urban innovation in Miami presents a compelling case study for future research. By aligning academic training with local industry demands, we can ensure that Software Engineers are equipped to lead the next wave of technological advancements in this dynamic city.</w:t>
      </w:r>
    </w:p>
    <w:bookmarkEnd w:id="26"/>
    <w:bookmarkStart w:id="27" w:name="references"/>
    <w:p>
      <w:pPr>
        <w:pStyle w:val="Heading3"/>
      </w:pPr>
      <w:r>
        <w:t xml:space="preserve">References</w:t>
      </w:r>
    </w:p>
    <w:p>
      <w:pPr>
        <w:numPr>
          <w:ilvl w:val="0"/>
          <w:numId w:val="1001"/>
        </w:numPr>
        <w:pStyle w:val="Compact"/>
      </w:pPr>
      <w:r>
        <w:t xml:space="preserve">IEEE Computer Society. (2023). Trends in Software Engineering for Urban Innovation.</w:t>
      </w:r>
    </w:p>
    <w:p>
      <w:pPr>
        <w:numPr>
          <w:ilvl w:val="0"/>
          <w:numId w:val="1001"/>
        </w:numPr>
        <w:pStyle w:val="Compact"/>
      </w:pPr>
      <w:r>
        <w:t xml:space="preserve">University of Miami Rosenstiel School. (2022). Climate Change and Technological Solutions in Coastal Cities.</w:t>
      </w:r>
    </w:p>
    <w:p>
      <w:pPr>
        <w:numPr>
          <w:ilvl w:val="0"/>
          <w:numId w:val="1001"/>
        </w:numPr>
        <w:pStyle w:val="Compact"/>
      </w:pPr>
      <w:r>
        <w:t xml:space="preserve">Miami-Dade County Government Reports. (2024). Smart City Technology Implementation Guidelines.</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Software Engineering in Technological Innovation in United States Miami</dc:title>
  <dc:creator/>
  <dc:language>en</dc:language>
  <cp:keywords/>
  <dcterms:created xsi:type="dcterms:W3CDTF">2026-07-20T05:06:34Z</dcterms:created>
  <dcterms:modified xsi:type="dcterms:W3CDTF">2026-07-20T05:06:34Z</dcterms:modified>
</cp:coreProperties>
</file>

<file path=docProps/custom.xml><?xml version="1.0" encoding="utf-8"?>
<Properties xmlns="http://schemas.openxmlformats.org/officeDocument/2006/custom-properties" xmlns:vt="http://schemas.openxmlformats.org/officeDocument/2006/docPropsVTypes"/>
</file>