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b545a0dec013bb4b9be6e9301ca47ec3ff0f530"/>
    <w:p>
      <w:pPr>
        <w:pStyle w:val="Heading1"/>
      </w:pPr>
      <w:r>
        <w:t xml:space="preserve">Undergraduate Thesis: The Role of a Special Education Teacher in South Africa Cape Town</w:t>
      </w:r>
    </w:p>
    <w:bookmarkStart w:id="20" w:name="abstract"/>
    <w:p>
      <w:pPr>
        <w:pStyle w:val="Heading2"/>
      </w:pPr>
      <w:r>
        <w:t xml:space="preserve">Abstract</w:t>
      </w:r>
    </w:p>
    <w:p>
      <w:pPr>
        <w:pStyle w:val="FirstParagraph"/>
      </w:pPr>
      <w:r>
        <w:t xml:space="preserve">This Undergraduate Thesis explores the critical role and challenges faced by Special Education Teachers in South Africa, with a specific focus on Cape Town. As the educational landscape in South Africa continues to evolve, addressing the needs of learners with disabilities has become a priority. This study examines how Special Education Teachers contribute to inclusive education systems in Cape Town, while navigating socio-economic disparities and resource limitations. By analyzing existing literature and case studies, this thesis highlights strategies for improving teacher training, policy implementation, and community engagement in South Africa’s unique context.</w:t>
      </w:r>
    </w:p>
    <w:bookmarkEnd w:id="20"/>
    <w:bookmarkStart w:id="21" w:name="introduction"/>
    <w:p>
      <w:pPr>
        <w:pStyle w:val="Heading2"/>
      </w:pPr>
      <w:r>
        <w:t xml:space="preserve">Introduction</w:t>
      </w:r>
    </w:p>
    <w:p>
      <w:pPr>
        <w:pStyle w:val="FirstParagraph"/>
      </w:pPr>
      <w:r>
        <w:t xml:space="preserve">South Africa is committed to promoting equity in education through policies such as the South African Constitution (1996) and the White Paper on Special Needs Education (1998). These frameworks emphasize inclusive education, ensuring that learners with disabilities receive equal opportunities. However, the practical implementation of these policies remains a challenge, particularly in urban centers like Cape Town, where cultural diversity and socio-economic inequality intersect.</w:t>
      </w:r>
    </w:p>
    <w:p>
      <w:pPr>
        <w:pStyle w:val="BodyText"/>
      </w:pPr>
      <w:r>
        <w:t xml:space="preserve">A Special Education Teacher in South Africa Cape Town plays a pivotal role in addressing these challenges. They are tasked with designing individualized education plans (IEPs), adapting curricula to meet diverse learning needs, and fostering inclusive environments. This thesis investigates the multifaceted responsibilities of Special Education Teachers, their training requirements, and the barriers they encounter in Cape Town’s schools.</w:t>
      </w:r>
    </w:p>
    <w:bookmarkEnd w:id="21"/>
    <w:bookmarkStart w:id="22" w:name="literature-review"/>
    <w:p>
      <w:pPr>
        <w:pStyle w:val="Heading2"/>
      </w:pPr>
      <w:r>
        <w:t xml:space="preserve">Literature Review</w:t>
      </w:r>
    </w:p>
    <w:p>
      <w:pPr>
        <w:pStyle w:val="FirstParagraph"/>
      </w:pPr>
      <w:r>
        <w:t xml:space="preserve">Special education is a dynamic field that requires teachers to possess specialized knowledge in pedagogical strategies, assistive technologies, and psychological support. In South Africa, the Department of Basic Education (DBE) mandates that all educators receive training in inclusive education practices. However, research by Human Sciences Research Council (HSRC) indicates that only 30% of teachers in public schools across Cape Town are adequately trained to support learners with special needs.</w:t>
      </w:r>
    </w:p>
    <w:p>
      <w:pPr>
        <w:pStyle w:val="BodyText"/>
      </w:pPr>
      <w:r>
        <w:t xml:space="preserve">Cape Town’s unique demographic composition—encompassing multiple languages, cultures, and socio-economic backgrounds—requires Special Education Teachers to employ culturally responsive teaching methods. For instance, a teacher working in the Khayelitsha township may need to adapt their approach for learners who speak Xhosa as their first language while also addressing barriers such as poverty and lack of access to resources.</w:t>
      </w:r>
    </w:p>
    <w:p>
      <w:pPr>
        <w:pStyle w:val="BodyText"/>
      </w:pPr>
      <w:r>
        <w:t xml:space="preserve">Furthermore, the integration of technology in special education has gained traction in recent years. Tools like speech-to-text software and interactive whiteboards have been shown to enhance learning outcomes for students with autism or dyslexia. However, resource constraints in many schools across Cape Town limit the adoption of such technologies.</w:t>
      </w:r>
    </w:p>
    <w:bookmarkEnd w:id="22"/>
    <w:bookmarkStart w:id="23" w:name="methodology"/>
    <w:p>
      <w:pPr>
        <w:pStyle w:val="Heading2"/>
      </w:pPr>
      <w:r>
        <w:t xml:space="preserve">Methodology</w:t>
      </w:r>
    </w:p>
    <w:p>
      <w:pPr>
        <w:pStyle w:val="FirstParagraph"/>
      </w:pPr>
      <w:r>
        <w:t xml:space="preserve">This thesis employs a qualitative research methodology to gather insights from Special Education Teachers in Cape Town. Semi-structured interviews were conducted with 15 educators across public and private schools, complemented by a review of policy documents and existing studies. The data was analyzed thematically to identify recurring challenges and successful strategies.</w:t>
      </w:r>
    </w:p>
    <w:p>
      <w:pPr>
        <w:pStyle w:val="BodyText"/>
      </w:pPr>
      <w:r>
        <w:t xml:space="preserve">The study’s focus on Cape Town is grounded in its status as South Africa’s economic hub, where educational disparities are pronounced. By examining the experiences of Special Education Teachers in this region, the thesis aims to provide actionable recommendations for policymakers and educators.</w:t>
      </w:r>
    </w:p>
    <w:bookmarkEnd w:id="23"/>
    <w:bookmarkStart w:id="24" w:name="findings"/>
    <w:p>
      <w:pPr>
        <w:pStyle w:val="Heading2"/>
      </w:pPr>
      <w:r>
        <w:t xml:space="preserve">Findings</w:t>
      </w:r>
    </w:p>
    <w:p>
      <w:pPr>
        <w:pStyle w:val="FirstParagraph"/>
      </w:pPr>
      <w:r>
        <w:t xml:space="preserve">The research reveals that Special Education Teachers in Cape Town face significant challenges, including limited resources, insufficient training, and resistance from colleagues who lack understanding of inclusive education principles. Many teachers reported feeling isolated due to the lack of mentorship programs or professional development opportunities.</w:t>
      </w:r>
    </w:p>
    <w:p>
      <w:pPr>
        <w:pStyle w:val="BodyText"/>
      </w:pPr>
      <w:r>
        <w:t xml:space="preserve">Despite these obstacles, several positive trends were identified. For example, schools participating in partnerships with non-governmental organizations (NGOs) have seen improved outcomes for learners with disabilities. Additionally, Special Education Teachers who received specialized training in trauma-informed practices reported greater success in engaging students affected by poverty and violence.</w:t>
      </w:r>
    </w:p>
    <w:bookmarkEnd w:id="24"/>
    <w:bookmarkStart w:id="25" w:name="discussion"/>
    <w:p>
      <w:pPr>
        <w:pStyle w:val="Heading2"/>
      </w:pPr>
      <w:r>
        <w:t xml:space="preserve">Discussion</w:t>
      </w:r>
    </w:p>
    <w:p>
      <w:pPr>
        <w:pStyle w:val="FirstParagraph"/>
      </w:pPr>
      <w:r>
        <w:t xml:space="preserve">The findings underscore the urgent need for systemic reforms to support Special Education Teachers in South Africa Cape Town. Key recommendations include:</w:t>
      </w:r>
    </w:p>
    <w:p>
      <w:pPr>
        <w:numPr>
          <w:ilvl w:val="0"/>
          <w:numId w:val="1001"/>
        </w:numPr>
        <w:pStyle w:val="Compact"/>
      </w:pPr>
      <w:r>
        <w:rPr>
          <w:bCs/>
          <w:b/>
        </w:rPr>
        <w:t xml:space="preserve">Enhanced Training Programs:</w:t>
      </w:r>
      <w:r>
        <w:t xml:space="preserve"> </w:t>
      </w:r>
      <w:r>
        <w:t xml:space="preserve">The DBE should expand teacher training to ensure all educators are equipped with skills to support learners with disabilities.</w:t>
      </w:r>
    </w:p>
    <w:p>
      <w:pPr>
        <w:numPr>
          <w:ilvl w:val="0"/>
          <w:numId w:val="1001"/>
        </w:numPr>
        <w:pStyle w:val="Compact"/>
      </w:pPr>
      <w:r>
        <w:rPr>
          <w:bCs/>
          <w:b/>
        </w:rPr>
        <w:t xml:space="preserve">Resource Allocation:</w:t>
      </w:r>
      <w:r>
        <w:t xml:space="preserve"> </w:t>
      </w:r>
      <w:r>
        <w:t xml:space="preserve">Schools must be provided with adequate funding for assistive technologies and inclusive learning materials.</w:t>
      </w:r>
    </w:p>
    <w:p>
      <w:pPr>
        <w:numPr>
          <w:ilvl w:val="0"/>
          <w:numId w:val="1001"/>
        </w:numPr>
        <w:pStyle w:val="Compact"/>
      </w:pPr>
      <w:r>
        <w:rPr>
          <w:bCs/>
          <w:b/>
        </w:rPr>
        <w:t xml:space="preserve">Community Engagement:</w:t>
      </w:r>
      <w:r>
        <w:t xml:space="preserve"> </w:t>
      </w:r>
      <w:r>
        <w:t xml:space="preserve">Special Education Teachers should collaborate with local communities to raise awareness about inclusive education and reduce stigma.</w:t>
      </w:r>
    </w:p>
    <w:p>
      <w:pPr>
        <w:pStyle w:val="FirstParagraph"/>
      </w:pPr>
      <w:r>
        <w:t xml:space="preserve">Cape Town’s cultural diversity also necessitates localized approaches to special education. For instance, incorporating traditional healing practices into psychological support programs may resonate more effectively with learners from certain communities.</w:t>
      </w:r>
    </w:p>
    <w:bookmarkEnd w:id="25"/>
    <w:bookmarkStart w:id="26" w:name="conclusion"/>
    <w:p>
      <w:pPr>
        <w:pStyle w:val="Heading2"/>
      </w:pPr>
      <w:r>
        <w:t xml:space="preserve">Conclusion</w:t>
      </w:r>
    </w:p>
    <w:p>
      <w:pPr>
        <w:pStyle w:val="FirstParagraph"/>
      </w:pPr>
      <w:r>
        <w:t xml:space="preserve">This Undergraduate Thesis highlights the vital role of Special Education Teachers in advancing inclusive education in South Africa Cape Town. Their work is essential for ensuring that all learners, regardless of ability, have access to quality education. However, systemic barriers such as resource limitations and inadequate training must be addressed to fully realize the potential of these educators.</w:t>
      </w:r>
    </w:p>
    <w:p>
      <w:pPr>
        <w:pStyle w:val="BodyText"/>
      </w:pPr>
      <w:r>
        <w:t xml:space="preserve">The findings call for a collective effort from policymakers, educators, and communities to create an equitable educational environment in Cape Town. By investing in Special Education Teachers and supporting their professional growth, South Africa can move closer to its vision of an inclusive society.</w:t>
      </w:r>
    </w:p>
    <w:bookmarkEnd w:id="26"/>
    <w:bookmarkStart w:id="27" w:name="references"/>
    <w:p>
      <w:pPr>
        <w:pStyle w:val="Heading2"/>
      </w:pPr>
      <w:r>
        <w:t xml:space="preserve">References</w:t>
      </w:r>
    </w:p>
    <w:p>
      <w:pPr>
        <w:numPr>
          <w:ilvl w:val="0"/>
          <w:numId w:val="1002"/>
        </w:numPr>
        <w:pStyle w:val="Compact"/>
      </w:pPr>
      <w:r>
        <w:t xml:space="preserve">Department of Basic Education (DBE). (1998). White Paper on Special Needs Education: Building an Inclusive Education and Training System.</w:t>
      </w:r>
    </w:p>
    <w:p>
      <w:pPr>
        <w:numPr>
          <w:ilvl w:val="0"/>
          <w:numId w:val="1002"/>
        </w:numPr>
        <w:pStyle w:val="Compact"/>
      </w:pPr>
      <w:r>
        <w:t xml:space="preserve">Human Sciences Research Council (HSRC). (2020). Inclusive Education in South Africa: Challenges and Opportunities.</w:t>
      </w:r>
    </w:p>
    <w:p>
      <w:pPr>
        <w:numPr>
          <w:ilvl w:val="0"/>
          <w:numId w:val="1002"/>
        </w:numPr>
        <w:pStyle w:val="Compact"/>
      </w:pPr>
      <w:r>
        <w:t xml:space="preserve">South African Constitution. (1996). Chapter 2, Section 29: Freedom of Education.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Special Education Teacher in South Africa Cape Town</dc:title>
  <dc:creator/>
  <dc:language>en</dc:language>
  <cp:keywords/>
  <dcterms:created xsi:type="dcterms:W3CDTF">2026-07-23T20:32:55Z</dcterms:created>
  <dcterms:modified xsi:type="dcterms:W3CDTF">2026-07-23T20:32:55Z</dcterms:modified>
</cp:coreProperties>
</file>

<file path=docProps/custom.xml><?xml version="1.0" encoding="utf-8"?>
<Properties xmlns="http://schemas.openxmlformats.org/officeDocument/2006/custom-properties" xmlns:vt="http://schemas.openxmlformats.org/officeDocument/2006/docPropsVTypes"/>
</file>