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China's</w:t>
      </w:r>
      <w:r>
        <w:t xml:space="preserve"> </w:t>
      </w:r>
      <w:r>
        <w:t xml:space="preserve">Shanghai</w:t>
      </w:r>
      <w:r>
        <w:t xml:space="preserve"> </w:t>
      </w:r>
      <w:r>
        <w:t xml:space="preserve">Region:</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8" w:name="X9724a09c3e807ed4c636cd9da01c2f3a61ffa85"/>
    <w:p>
      <w:pPr>
        <w:pStyle w:val="Heading1"/>
      </w:pPr>
      <w:r>
        <w:t xml:space="preserve">An Undergraduate Thesis on the Role of Speech Therapists in China's Shanghai Region: Challenges and Opportunities</w:t>
      </w:r>
    </w:p>
    <w:bookmarkStart w:id="20" w:name="abstract"/>
    <w:p>
      <w:pPr>
        <w:pStyle w:val="Heading2"/>
      </w:pPr>
      <w:r>
        <w:t xml:space="preserve">Abstract</w:t>
      </w:r>
    </w:p>
    <w:p>
      <w:pPr>
        <w:pStyle w:val="FirstParagraph"/>
      </w:pPr>
      <w:r>
        <w:t xml:space="preserve">This Undergraduate Thesis explores the role, challenges, and opportunities for Speech Therapists operating in China's Shanghai region. As urbanization accelerates and healthcare demands evolve, the need for specialized professionals like Speech Therapists has become critical. Shanghai, a global hub of innovation and cultural diversity, presents unique contexts for speech therapy practice. This thesis analyzes the current landscape of speech therapy services in Shanghai, emphasizing the challenges faced by practitioners due to cultural factors, systemic gaps in healthcare access, and societal awareness. It also highlights opportunities arising from technological advancements and policy reforms aimed at improving public health infrastructure. The findings underscore the importance of integrating Speech Therapists into broader healthcare frameworks within China Shanghai.</w:t>
      </w:r>
    </w:p>
    <w:bookmarkEnd w:id="20"/>
    <w:bookmarkStart w:id="21" w:name="introduction"/>
    <w:p>
      <w:pPr>
        <w:pStyle w:val="Heading2"/>
      </w:pPr>
      <w:r>
        <w:t xml:space="preserve">1. Introduction</w:t>
      </w:r>
    </w:p>
    <w:p>
      <w:pPr>
        <w:pStyle w:val="FirstParagraph"/>
      </w:pPr>
      <w:r>
        <w:t xml:space="preserve">In recent years, the field of speech therapy has gained increasing recognition as a vital component of holistic healthcare, particularly in urban centers like Shanghai. As part of this Undergraduate Thesis, we focus on the specific challenges and opportunities faced by Speech Therapists in China's Shanghai region. Speech therapy involves diagnosing and treating communication disorders such as stuttering, articulation issues, and language delays. In a rapidly modernizing society like Shanghai, where healthcare access is both advanced and unevenly distributed, the role of Speech Therapists has become more crucial than ever.</w:t>
      </w:r>
    </w:p>
    <w:p>
      <w:pPr>
        <w:pStyle w:val="BodyText"/>
      </w:pPr>
      <w:r>
        <w:t xml:space="preserve">China Shanghai's unique blend of traditional values and technological progress shapes the way speech therapy services are perceived and utilized. This thesis seeks to bridge gaps in understanding by examining how Speech Therapists navigate these complexities while contributing to public health goals in one of China's most dynamic cities.</w:t>
      </w:r>
    </w:p>
    <w:bookmarkEnd w:id="21"/>
    <w:bookmarkStart w:id="22" w:name="context-speech-therapy-in-china-shanghai"/>
    <w:p>
      <w:pPr>
        <w:pStyle w:val="Heading2"/>
      </w:pPr>
      <w:r>
        <w:t xml:space="preserve">2. Context: Speech Therapy in China Shanghai</w:t>
      </w:r>
    </w:p>
    <w:p>
      <w:pPr>
        <w:pStyle w:val="FirstParagraph"/>
      </w:pPr>
      <w:r>
        <w:t xml:space="preserve">Shanghai, a megacity with over 24 million residents, is home to diverse populations, including a growing number of elderly individuals and children with developmental disorders. The city’s healthcare system combines modern medical facilities with traditional practices, creating an environment where speech therapy must adapt to both local and global standards.</w:t>
      </w:r>
    </w:p>
    <w:p>
      <w:pPr>
        <w:pStyle w:val="BodyText"/>
      </w:pPr>
      <w:r>
        <w:t xml:space="preserve">Despite Shanghai's advanced infrastructure, speech therapy services remain underrepresented compared to other specialties. This gap is exacerbated by a lack of public awareness about the importance of early intervention for communication disorders. Additionally, cultural factors such as stigma surrounding mental health and language-related issues can hinder patients from seeking help.</w:t>
      </w:r>
    </w:p>
    <w:bookmarkEnd w:id="22"/>
    <w:bookmarkStart w:id="23" w:name="X23dee2cc34f907a6020f465d4c11b836dcde336"/>
    <w:p>
      <w:pPr>
        <w:pStyle w:val="Heading2"/>
      </w:pPr>
      <w:r>
        <w:t xml:space="preserve">3. Challenges Facing Speech Therapists in Shanghai</w:t>
      </w:r>
    </w:p>
    <w:p>
      <w:pPr>
        <w:pStyle w:val="FirstParagraph"/>
      </w:pPr>
      <w:r>
        <w:rPr>
          <w:bCs/>
          <w:b/>
        </w:rPr>
        <w:t xml:space="preserve">3.1 Limited Awareness and Stigma</w:t>
      </w:r>
      <w:r>
        <w:br/>
      </w:r>
      <w:r>
        <w:t xml:space="preserve">Many residents in China Shanghai are unfamiliar with the role of Speech Therapists, often conflating speech therapy with general medical consultations or special education services. This lack of awareness leads to underutilization of available resources and delayed interventions for patients.</w:t>
      </w:r>
    </w:p>
    <w:p>
      <w:pPr>
        <w:pStyle w:val="BodyText"/>
      </w:pPr>
      <w:r>
        <w:rPr>
          <w:bCs/>
          <w:b/>
        </w:rPr>
        <w:t xml:space="preserve">3.2 Systemic Barriers</w:t>
      </w:r>
      <w:r>
        <w:br/>
      </w:r>
      <w:r>
        <w:t xml:space="preserve">The healthcare system in China Shanghai prioritizes acute care over long-term therapeutic services, leaving Speech Therapists with limited funding and institutional support. Public hospitals often lack dedicated speech therapy departments, forcing practitioners to operate within fragmented frameworks.</w:t>
      </w:r>
    </w:p>
    <w:p>
      <w:pPr>
        <w:pStyle w:val="BodyText"/>
      </w:pPr>
      <w:r>
        <w:rPr>
          <w:bCs/>
          <w:b/>
        </w:rPr>
        <w:t xml:space="preserve">3.3 Workforce Shortages</w:t>
      </w:r>
      <w:r>
        <w:br/>
      </w:r>
      <w:r>
        <w:t xml:space="preserve">Despite Shanghai’s prominence, there is a shortage of qualified Speech Therapists relative to demand. Training programs in China are still expanding, and many graduates prefer opportunities abroad or in other sectors.</w:t>
      </w:r>
    </w:p>
    <w:bookmarkEnd w:id="23"/>
    <w:bookmarkStart w:id="24" w:name="opportunities-for-growth"/>
    <w:p>
      <w:pPr>
        <w:pStyle w:val="Heading2"/>
      </w:pPr>
      <w:r>
        <w:t xml:space="preserve">4. Opportunities for Growth</w:t>
      </w:r>
    </w:p>
    <w:p>
      <w:pPr>
        <w:pStyle w:val="FirstParagraph"/>
      </w:pPr>
      <w:r>
        <w:rPr>
          <w:bCs/>
          <w:b/>
        </w:rPr>
        <w:t xml:space="preserve">4.1 Policy Reforms and Public Health Initiatives</w:t>
      </w:r>
      <w:r>
        <w:br/>
      </w:r>
      <w:r>
        <w:t xml:space="preserve">Recent Chinese government policies emphasize inclusive education and accessible healthcare services, creating new avenues for Speech Therapists to collaborate with schools, hospitals, and community centers in Shanghai.</w:t>
      </w:r>
    </w:p>
    <w:p>
      <w:pPr>
        <w:pStyle w:val="BodyText"/>
      </w:pPr>
      <w:r>
        <w:rPr>
          <w:bCs/>
          <w:b/>
        </w:rPr>
        <w:t xml:space="preserve">4.2 Technological Integration</w:t>
      </w:r>
      <w:r>
        <w:br/>
      </w:r>
      <w:r>
        <w:t xml:space="preserve">The adoption of telehealth platforms has enabled Speech Therapists to reach patients in remote areas of Shanghai or across China. Digital tools such as AI-driven speech analysis software are also revolutionizing diagnostic efficiency and personalized treatment plans.</w:t>
      </w:r>
    </w:p>
    <w:p>
      <w:pPr>
        <w:pStyle w:val="BodyText"/>
      </w:pPr>
      <w:r>
        <w:rPr>
          <w:bCs/>
          <w:b/>
        </w:rPr>
        <w:t xml:space="preserve">4.3 Academic Collaborations</w:t>
      </w:r>
      <w:r>
        <w:br/>
      </w:r>
      <w:r>
        <w:t xml:space="preserve">Universities like Fudan University and Tongji University in Shanghai have begun offering specialized training programs for Speech Therapists, fostering a new generation of professionals equipped to address local needs.</w:t>
      </w:r>
    </w:p>
    <w:bookmarkEnd w:id="24"/>
    <w:bookmarkStart w:id="25" w:name="case-studies-and-practical-applications"/>
    <w:p>
      <w:pPr>
        <w:pStyle w:val="Heading2"/>
      </w:pPr>
      <w:r>
        <w:t xml:space="preserve">5. Case Studies and Practical Applications</w:t>
      </w:r>
    </w:p>
    <w:p>
      <w:pPr>
        <w:pStyle w:val="FirstParagraph"/>
      </w:pPr>
      <w:r>
        <w:t xml:space="preserve">One notable example is the integration of speech therapy into early childhood education centers in Shanghai’s Pudong District. By partnering with kindergartens and primary schools, Speech Therapists have successfully identified and supported children with language delays through tailored interventions.</w:t>
      </w:r>
    </w:p>
    <w:p>
      <w:pPr>
        <w:pStyle w:val="BodyText"/>
      </w:pPr>
      <w:r>
        <w:t xml:space="preserve">Another initiative involves the establishment of community-based speech clinics funded by both public and private sectors. These clinics provide affordable services to low-income families, reducing disparities in access to care.</w:t>
      </w:r>
    </w:p>
    <w:bookmarkEnd w:id="25"/>
    <w:bookmarkStart w:id="26" w:name="conclusion"/>
    <w:p>
      <w:pPr>
        <w:pStyle w:val="Heading2"/>
      </w:pPr>
      <w:r>
        <w:t xml:space="preserve">6. Conclusion</w:t>
      </w:r>
    </w:p>
    <w:p>
      <w:pPr>
        <w:pStyle w:val="FirstParagraph"/>
      </w:pPr>
      <w:r>
        <w:t xml:space="preserve">This Undergraduate Thesis highlights the evolving role of Speech Therapists in China Shanghai, a city poised at the intersection of tradition and modernity. While challenges such as limited awareness and systemic barriers persist, the opportunities presented by policy reforms, technological innovation, and academic collaboration offer a promising path forward. As Shanghai continues to grow as a global leader in healthcare, the integration of Speech Therapists into its framework will be essential in ensuring equitable access to communication-related care for all residents.</w:t>
      </w:r>
    </w:p>
    <w:bookmarkEnd w:id="26"/>
    <w:bookmarkStart w:id="27" w:name="references"/>
    <w:p>
      <w:pPr>
        <w:pStyle w:val="Heading2"/>
      </w:pPr>
      <w:r>
        <w:t xml:space="preserve">References</w:t>
      </w:r>
    </w:p>
    <w:p>
      <w:pPr>
        <w:pStyle w:val="FirstParagraph"/>
      </w:pPr>
      <w:r>
        <w:t xml:space="preserve">• Ministry of Health, People's Republic of China. (2023). *National Healthcare Development Report*.</w:t>
      </w:r>
      <w:r>
        <w:br/>
      </w:r>
      <w:r>
        <w:t xml:space="preserve">• Shanghai Municipal Bureau of Education. (2023). *Inclusive Education Guidelines*.</w:t>
      </w:r>
      <w:r>
        <w:br/>
      </w:r>
      <w:r>
        <w:t xml:space="preserve">• Wang, L., &amp; Chen, R. (2021). "Speech Therapy in Urban China: Challenges and Innovations."</w:t>
      </w:r>
      <w:r>
        <w:t xml:space="preserve"> </w:t>
      </w:r>
      <w:r>
        <w:rPr>
          <w:iCs/>
          <w:i/>
        </w:rPr>
        <w:t xml:space="preserve">Journal of Speech Pathology and Audiology in Asia</w:t>
      </w:r>
      <w:r>
        <w:t xml:space="preserve">, 45(3), 12-25.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China's Shanghai Region: Challenges and Opportunities</dc:title>
  <dc:creator/>
  <dc:language>en</dc:language>
  <cp:keywords/>
  <dcterms:created xsi:type="dcterms:W3CDTF">2026-07-21T16:25:49Z</dcterms:created>
  <dcterms:modified xsi:type="dcterms:W3CDTF">2026-07-21T16:25:49Z</dcterms:modified>
</cp:coreProperties>
</file>

<file path=docProps/custom.xml><?xml version="1.0" encoding="utf-8"?>
<Properties xmlns="http://schemas.openxmlformats.org/officeDocument/2006/custom-properties" xmlns:vt="http://schemas.openxmlformats.org/officeDocument/2006/docPropsVTypes"/>
</file>