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0f259a5046286fd153c061f030326071224513f"/>
    <w:p>
      <w:pPr>
        <w:pStyle w:val="Heading1"/>
      </w:pPr>
      <w:r>
        <w:t xml:space="preserve">Undergraduate Thesis: The Role and Challenges of Speech Therapists in Pakistan, Islamabad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Islamabad</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Speech Therapists</w:t>
      </w:r>
      <w:r>
        <w:t xml:space="preserve"> </w:t>
      </w:r>
      <w:r>
        <w:t xml:space="preserve">in addressing communication and swallowing disorders among individuals in</w:t>
      </w:r>
      <w:r>
        <w:t xml:space="preserve"> </w:t>
      </w:r>
      <w:r>
        <w:rPr>
          <w:bCs/>
          <w:b/>
        </w:rPr>
        <w:t xml:space="preserve">Pakistan Islamabad</w:t>
      </w:r>
      <w:r>
        <w:t xml:space="preserve">. With the rapid urbanization and increased awareness of healthcare needs, the demand for specialized services like speech therapy has grown significantly. However, challenges such as limited infrastructure, inadequate training programs, and societal stigma persist. This study aims to analyze the current state of speech therapy in Islamabad, highlight the contributions of</w:t>
      </w:r>
      <w:r>
        <w:t xml:space="preserve"> </w:t>
      </w:r>
      <w:r>
        <w:rPr>
          <w:iCs/>
          <w:i/>
        </w:rPr>
        <w:t xml:space="preserve">Speech Therapists</w:t>
      </w:r>
      <w:r>
        <w:t xml:space="preserve">, and propose actionable recommendations to enhance accessibility and quality of care. The findings underscore the urgent need for policy reforms and academic initiatives tailored to</w:t>
      </w:r>
      <w:r>
        <w:t xml:space="preserve"> </w:t>
      </w:r>
      <w:r>
        <w:rPr>
          <w:bCs/>
          <w:b/>
        </w:rPr>
        <w:t xml:space="preserve">Pakistan Islamabad</w:t>
      </w:r>
      <w:r>
        <w:t xml:space="preserve">’s unique socio-cultural context.</w:t>
      </w:r>
    </w:p>
    <w:bookmarkEnd w:id="20"/>
    <w:bookmarkStart w:id="21" w:name="introduction"/>
    <w:p>
      <w:pPr>
        <w:pStyle w:val="Heading2"/>
      </w:pPr>
      <w:r>
        <w:t xml:space="preserve">Introduction</w:t>
      </w:r>
    </w:p>
    <w:p>
      <w:pPr>
        <w:pStyle w:val="FirstParagraph"/>
      </w:pPr>
      <w:r>
        <w:t xml:space="preserve">The field of speech therapy has gained recognition globally as a vital component of healthcare, focusing on diagnosing and treating communication disorders, language impairments, and swallowing difficulties. In</w:t>
      </w:r>
      <w:r>
        <w:t xml:space="preserve"> </w:t>
      </w:r>
      <w:r>
        <w:rPr>
          <w:bCs/>
          <w:b/>
        </w:rPr>
        <w:t xml:space="preserve">Pakistan Islamabad</w:t>
      </w:r>
      <w:r>
        <w:t xml:space="preserve">, where urbanization is accelerating and healthcare infrastructure is evolving, the role of</w:t>
      </w:r>
      <w:r>
        <w:t xml:space="preserve"> </w:t>
      </w:r>
      <w:r>
        <w:rPr>
          <w:iCs/>
          <w:i/>
        </w:rPr>
        <w:t xml:space="preserve">Speech Therapists</w:t>
      </w:r>
      <w:r>
        <w:t xml:space="preserve"> </w:t>
      </w:r>
      <w:r>
        <w:t xml:space="preserve">has become increasingly important. This</w:t>
      </w:r>
      <w:r>
        <w:t xml:space="preserve"> </w:t>
      </w:r>
      <w:r>
        <w:rPr>
          <w:iCs/>
          <w:i/>
        </w:rPr>
        <w:t xml:space="preserve">Undergraduate Thesis</w:t>
      </w:r>
      <w:r>
        <w:t xml:space="preserve"> </w:t>
      </w:r>
      <w:r>
        <w:t xml:space="preserve">seeks to examine how speech therapists contribute to improving quality of life for patients, particularly children with developmental delays and adults recovering from neurological conditions such as stroke or Parkinson’s disease.</w:t>
      </w:r>
    </w:p>
    <w:p>
      <w:pPr>
        <w:pStyle w:val="BodyText"/>
      </w:pPr>
      <w:r>
        <w:rPr>
          <w:bCs/>
          <w:b/>
        </w:rPr>
        <w:t xml:space="preserve">Pakistan Islamabad</w:t>
      </w:r>
      <w:r>
        <w:t xml:space="preserve">, as the capital city, serves as a hub for medical research and education. However, despite its prominence, the availability of specialized healthcare professionals like speech therapists remains limited. This study investigates the barriers to accessing these services and evaluates potential strategies to address them.</w:t>
      </w:r>
    </w:p>
    <w:bookmarkEnd w:id="21"/>
    <w:bookmarkStart w:id="22" w:name="X73767b191509b2ecab83cc73a7653252eedf32e"/>
    <w:p>
      <w:pPr>
        <w:pStyle w:val="Heading2"/>
      </w:pPr>
      <w:r>
        <w:t xml:space="preserve">The Role of Speech Therapists in Pakistan Islamabad</w:t>
      </w:r>
    </w:p>
    <w:p>
      <w:pPr>
        <w:pStyle w:val="FirstParagraph"/>
      </w:pPr>
      <w:r>
        <w:rPr>
          <w:iCs/>
          <w:i/>
        </w:rPr>
        <w:t xml:space="preserve">Speech Therapists</w:t>
      </w:r>
      <w:r>
        <w:t xml:space="preserve"> </w:t>
      </w:r>
      <w:r>
        <w:t xml:space="preserve">play a multifaceted role in</w:t>
      </w:r>
      <w:r>
        <w:t xml:space="preserve"> </w:t>
      </w:r>
      <w:r>
        <w:rPr>
          <w:bCs/>
          <w:b/>
        </w:rPr>
        <w:t xml:space="preserve">Pakistan Islamabad</w:t>
      </w:r>
      <w:r>
        <w:t xml:space="preserve">, working across clinical, educational, and research settings. Their responsibilities include:</w:t>
      </w:r>
    </w:p>
    <w:p>
      <w:pPr>
        <w:numPr>
          <w:ilvl w:val="0"/>
          <w:numId w:val="1001"/>
        </w:numPr>
        <w:pStyle w:val="Compact"/>
      </w:pPr>
      <w:r>
        <w:rPr>
          <w:bCs/>
          <w:b/>
        </w:rPr>
        <w:t xml:space="preserve">Assessment and Diagnosis:</w:t>
      </w:r>
      <w:r>
        <w:t xml:space="preserve"> </w:t>
      </w:r>
      <w:r>
        <w:t xml:space="preserve">Evaluating patients with speech, language, or swallowing disorders through standardized tests and clinical observations.</w:t>
      </w:r>
    </w:p>
    <w:p>
      <w:pPr>
        <w:numPr>
          <w:ilvl w:val="0"/>
          <w:numId w:val="1001"/>
        </w:numPr>
        <w:pStyle w:val="Compact"/>
      </w:pPr>
      <w:r>
        <w:rPr>
          <w:bCs/>
          <w:b/>
        </w:rPr>
        <w:t xml:space="preserve">Therapeutic Interventions:</w:t>
      </w:r>
      <w:r>
        <w:t xml:space="preserve"> </w:t>
      </w:r>
      <w:r>
        <w:t xml:space="preserve">Designing personalized treatment plans using techniques like articulation therapy, augmentative communication devices, and swallowing exercises.</w:t>
      </w:r>
    </w:p>
    <w:p>
      <w:pPr>
        <w:numPr>
          <w:ilvl w:val="0"/>
          <w:numId w:val="1001"/>
        </w:numPr>
        <w:pStyle w:val="Compact"/>
      </w:pPr>
      <w:r>
        <w:rPr>
          <w:bCs/>
          <w:b/>
        </w:rPr>
        <w:t xml:space="preserve">Educational Support:</w:t>
      </w:r>
      <w:r>
        <w:t xml:space="preserve"> </w:t>
      </w:r>
      <w:r>
        <w:t xml:space="preserve">Collaborating with schools to develop inclusive learning environments for children with speech impairments.</w:t>
      </w:r>
    </w:p>
    <w:p>
      <w:pPr>
        <w:numPr>
          <w:ilvl w:val="0"/>
          <w:numId w:val="1001"/>
        </w:numPr>
        <w:pStyle w:val="Compact"/>
      </w:pPr>
      <w:r>
        <w:rPr>
          <w:bCs/>
          <w:b/>
        </w:rPr>
        <w:t xml:space="preserve">Patient Advocacy:</w:t>
      </w:r>
      <w:r>
        <w:t xml:space="preserve"> </w:t>
      </w:r>
      <w:r>
        <w:t xml:space="preserve">Raising awareness about the importance of early intervention through community outreach programs in Islamabad.</w:t>
      </w:r>
    </w:p>
    <w:p>
      <w:pPr>
        <w:pStyle w:val="FirstParagraph"/>
      </w:pPr>
      <w:r>
        <w:t xml:space="preserve">In</w:t>
      </w:r>
      <w:r>
        <w:t xml:space="preserve"> </w:t>
      </w:r>
      <w:r>
        <w:rPr>
          <w:bCs/>
          <w:b/>
        </w:rPr>
        <w:t xml:space="preserve">Pakistan Islamabad</w:t>
      </w:r>
      <w:r>
        <w:t xml:space="preserve">, many patients face delays in diagnosis due to a shortage of certified speech therapists. This underscores the need for expanding training programs and integrating speech therapy into primary healthcare services.</w:t>
      </w:r>
    </w:p>
    <w:bookmarkEnd w:id="22"/>
    <w:bookmarkStart w:id="23" w:name="Xa4a83a7c124cbb5c06f6642ec0d5df3a0e12ebe"/>
    <w:p>
      <w:pPr>
        <w:pStyle w:val="Heading2"/>
      </w:pPr>
      <w:r>
        <w:t xml:space="preserve">Current Status of Speech Therapy Services in Pakistan Islamabad</w:t>
      </w:r>
    </w:p>
    <w:p>
      <w:pPr>
        <w:pStyle w:val="FirstParagraph"/>
      </w:pPr>
      <w:r>
        <w:rPr>
          <w:bCs/>
          <w:b/>
        </w:rPr>
        <w:t xml:space="preserve">Pakistan Islamabad</w:t>
      </w:r>
      <w:r>
        <w:t xml:space="preserve"> </w:t>
      </w:r>
      <w:r>
        <w:t xml:space="preserve">hosts several hospitals and clinics offering specialized care, including rehabilitation centers affiliated with institutions like the Aga Khan University Hospital and Shifa International Hospitals. However, these facilities often lack dedicated speech therapy departments or trained professionals.</w:t>
      </w:r>
    </w:p>
    <w:p>
      <w:pPr>
        <w:pStyle w:val="BodyText"/>
      </w:pPr>
      <w:r>
        <w:t xml:space="preserve">Academic institutions such as the</w:t>
      </w:r>
      <w:r>
        <w:t xml:space="preserve"> </w:t>
      </w:r>
      <w:r>
        <w:rPr>
          <w:iCs/>
          <w:i/>
        </w:rPr>
        <w:t xml:space="preserve">University of Engineering and Technology (UET)</w:t>
      </w:r>
      <w:r>
        <w:t xml:space="preserve">, Quaid-i-Azam University, and the National University of Sciences and Technology (NUST) offer programs in audiology or allied health sciences but do not provide formal training for speech therapists. This gap highlights a critical need for universities in</w:t>
      </w:r>
      <w:r>
        <w:t xml:space="preserve"> </w:t>
      </w:r>
      <w:r>
        <w:rPr>
          <w:bCs/>
          <w:b/>
        </w:rPr>
        <w:t xml:space="preserve">Pakistan Islamabad</w:t>
      </w:r>
      <w:r>
        <w:t xml:space="preserve"> </w:t>
      </w:r>
      <w:r>
        <w:t xml:space="preserve">to establish specialized degrees in speech-language pathology.</w:t>
      </w:r>
    </w:p>
    <w:bookmarkEnd w:id="23"/>
    <w:bookmarkStart w:id="24" w:name="X57c1b6788b081c7cb7f0f190b680cfe684a8d54"/>
    <w:p>
      <w:pPr>
        <w:pStyle w:val="Heading2"/>
      </w:pPr>
      <w:r>
        <w:t xml:space="preserve">Challenges Faced by Speech Therapists in Pakistan Islamabad</w:t>
      </w:r>
    </w:p>
    <w:p>
      <w:pPr>
        <w:pStyle w:val="FirstParagraph"/>
      </w:pPr>
      <w:r>
        <w:rPr>
          <w:iCs/>
          <w:i/>
        </w:rPr>
        <w:t xml:space="preserve">Speech Therapists</w:t>
      </w:r>
      <w:r>
        <w:t xml:space="preserve"> </w:t>
      </w:r>
      <w:r>
        <w:t xml:space="preserve">in</w:t>
      </w:r>
      <w:r>
        <w:t xml:space="preserve"> </w:t>
      </w:r>
      <w:r>
        <w:rPr>
          <w:bCs/>
          <w:b/>
        </w:rPr>
        <w:t xml:space="preserve">Pakistan Islamabad</w:t>
      </w:r>
      <w:r>
        <w:t xml:space="preserve"> </w:t>
      </w:r>
      <w:r>
        <w:t xml:space="preserve">encounter several challenges, including:</w:t>
      </w:r>
    </w:p>
    <w:p>
      <w:pPr>
        <w:numPr>
          <w:ilvl w:val="0"/>
          <w:numId w:val="1002"/>
        </w:numPr>
        <w:pStyle w:val="Compact"/>
      </w:pPr>
      <w:r>
        <w:rPr>
          <w:bCs/>
          <w:b/>
        </w:rPr>
        <w:t xml:space="preserve">Limited Awareness:</w:t>
      </w:r>
      <w:r>
        <w:t xml:space="preserve"> </w:t>
      </w:r>
      <w:r>
        <w:t xml:space="preserve">Many families are unaware of the benefits of speech therapy, especially for children with developmental disorders.</w:t>
      </w:r>
    </w:p>
    <w:p>
      <w:pPr>
        <w:numPr>
          <w:ilvl w:val="0"/>
          <w:numId w:val="1002"/>
        </w:numPr>
        <w:pStyle w:val="Compact"/>
      </w:pPr>
      <w:r>
        <w:rPr>
          <w:bCs/>
          <w:b/>
        </w:rPr>
        <w:t xml:space="preserve">Inadequate Training:</w:t>
      </w:r>
      <w:r>
        <w:t xml:space="preserve"> </w:t>
      </w:r>
      <w:r>
        <w:t xml:space="preserve">A lack of accredited programs and international certifications hinders professional growth.</w:t>
      </w:r>
    </w:p>
    <w:p>
      <w:pPr>
        <w:numPr>
          <w:ilvl w:val="0"/>
          <w:numId w:val="1002"/>
        </w:numPr>
        <w:pStyle w:val="Compact"/>
      </w:pPr>
      <w:r>
        <w:rPr>
          <w:bCs/>
          <w:b/>
        </w:rPr>
        <w:t xml:space="preserve">Resource Constraints:</w:t>
      </w:r>
      <w:r>
        <w:t xml:space="preserve"> </w:t>
      </w:r>
      <w:r>
        <w:t xml:space="preserve">Clinics often lack modern diagnostic tools like speech analysis software or assistive technologies.</w:t>
      </w:r>
    </w:p>
    <w:p>
      <w:pPr>
        <w:numPr>
          <w:ilvl w:val="0"/>
          <w:numId w:val="1002"/>
        </w:numPr>
        <w:pStyle w:val="Compact"/>
      </w:pPr>
      <w:r>
        <w:rPr>
          <w:bCs/>
          <w:b/>
        </w:rPr>
        <w:t xml:space="preserve">Sociocultural Barriers:</w:t>
      </w:r>
      <w:r>
        <w:t xml:space="preserve"> </w:t>
      </w:r>
      <w:r>
        <w:t xml:space="preserve">Stigma surrounding communication disorders discourages patients from seeking help.</w:t>
      </w:r>
    </w:p>
    <w:p>
      <w:pPr>
        <w:pStyle w:val="FirstParagraph"/>
      </w:pPr>
      <w:r>
        <w:t xml:space="preserve">These issues are compounded by the high cost of private therapy sessions, which many families in Islamabad cannot afford. Public health services often prioritize more visible medical conditions over speech-related disorders.</w:t>
      </w:r>
    </w:p>
    <w:bookmarkEnd w:id="24"/>
    <w:bookmarkStart w:id="25" w:name="opportunities-for-growth-and-development"/>
    <w:p>
      <w:pPr>
        <w:pStyle w:val="Heading2"/>
      </w:pPr>
      <w:r>
        <w:t xml:space="preserve">Opportunities for Growth and Development</w:t>
      </w:r>
    </w:p>
    <w:p>
      <w:pPr>
        <w:pStyle w:val="FirstParagraph"/>
      </w:pPr>
      <w:r>
        <w:rPr>
          <w:bCs/>
          <w:b/>
        </w:rPr>
        <w:t xml:space="preserve">Pakistan Islamabad</w:t>
      </w:r>
      <w:r>
        <w:t xml:space="preserve"> </w:t>
      </w:r>
      <w:r>
        <w:t xml:space="preserve">presents unique opportunities to advance speech therapy through:</w:t>
      </w:r>
    </w:p>
    <w:p>
      <w:pPr>
        <w:numPr>
          <w:ilvl w:val="0"/>
          <w:numId w:val="1003"/>
        </w:numPr>
        <w:pStyle w:val="Compact"/>
      </w:pPr>
      <w:r>
        <w:rPr>
          <w:bCs/>
          <w:b/>
        </w:rPr>
        <w:t xml:space="preserve">Policy Reforms:</w:t>
      </w:r>
      <w:r>
        <w:t xml:space="preserve"> </w:t>
      </w:r>
      <w:r>
        <w:t xml:space="preserve">Advocating for government funding and regulatory frameworks to standardize training and licensing.</w:t>
      </w:r>
    </w:p>
    <w:p>
      <w:pPr>
        <w:numPr>
          <w:ilvl w:val="0"/>
          <w:numId w:val="1003"/>
        </w:numPr>
        <w:pStyle w:val="Compact"/>
      </w:pPr>
      <w:r>
        <w:rPr>
          <w:bCs/>
          <w:b/>
        </w:rPr>
        <w:t xml:space="preserve">Collaborations:</w:t>
      </w:r>
      <w:r>
        <w:t xml:space="preserve"> </w:t>
      </w:r>
      <w:r>
        <w:t xml:space="preserve">Partnering with NGOs, schools, and hospitals to provide affordable or free services to underserved communities.</w:t>
      </w:r>
    </w:p>
    <w:p>
      <w:pPr>
        <w:numPr>
          <w:ilvl w:val="0"/>
          <w:numId w:val="1003"/>
        </w:numPr>
        <w:pStyle w:val="Compact"/>
      </w:pPr>
      <w:r>
        <w:rPr>
          <w:bCs/>
          <w:b/>
        </w:rPr>
        <w:t xml:space="preserve">Educational Initiatives:</w:t>
      </w:r>
      <w:r>
        <w:t xml:space="preserve"> </w:t>
      </w:r>
      <w:r>
        <w:t xml:space="preserve">Encouraging universities in Islamabad to introduce undergraduate and postgraduate programs in speech-language pathology.</w:t>
      </w:r>
    </w:p>
    <w:p>
      <w:pPr>
        <w:numPr>
          <w:ilvl w:val="0"/>
          <w:numId w:val="1003"/>
        </w:numPr>
        <w:pStyle w:val="Compact"/>
      </w:pPr>
      <w:r>
        <w:rPr>
          <w:bCs/>
          <w:b/>
        </w:rPr>
        <w:t xml:space="preserve">Tech Integration:</w:t>
      </w:r>
      <w:r>
        <w:t xml:space="preserve"> </w:t>
      </w:r>
      <w:r>
        <w:t xml:space="preserve">Utilizing telehealth platforms to reach rural areas and reduce the burden on urban clinics.</w:t>
      </w:r>
    </w:p>
    <w:p>
      <w:pPr>
        <w:pStyle w:val="FirstParagraph"/>
      </w:pPr>
      <w:r>
        <w:t xml:space="preserve">By addressing these opportunities,</w:t>
      </w:r>
      <w:r>
        <w:t xml:space="preserve"> </w:t>
      </w:r>
      <w:r>
        <w:rPr>
          <w:iCs/>
          <w:i/>
        </w:rPr>
        <w:t xml:space="preserve">Speech Therapists</w:t>
      </w:r>
      <w:r>
        <w:t xml:space="preserve"> </w:t>
      </w:r>
      <w:r>
        <w:t xml:space="preserve">can become more accessible to patients in</w:t>
      </w:r>
      <w:r>
        <w:t xml:space="preserve"> </w:t>
      </w:r>
      <w:r>
        <w:rPr>
          <w:bCs/>
          <w:b/>
        </w:rPr>
        <w:t xml:space="preserve">Pakistan Islamabad</w:t>
      </w:r>
      <w:r>
        <w:t xml:space="preserve">, improving health outcomes across diverse populations.</w:t>
      </w:r>
    </w:p>
    <w:bookmarkEnd w:id="25"/>
    <w:bookmarkStart w:id="26" w:name="recommendations-for-future-action"/>
    <w:p>
      <w:pPr>
        <w:pStyle w:val="Heading2"/>
      </w:pPr>
      <w:r>
        <w:t xml:space="preserve">Recommendations for Future Action</w:t>
      </w:r>
    </w:p>
    <w:p>
      <w:pPr>
        <w:pStyle w:val="FirstParagraph"/>
      </w:pPr>
      <w:r>
        <w:t xml:space="preserve">This</w:t>
      </w:r>
      <w:r>
        <w:t xml:space="preserve"> </w:t>
      </w:r>
      <w:r>
        <w:rPr>
          <w:iCs/>
          <w:i/>
        </w:rPr>
        <w:t xml:space="preserve">Undergraduate Thesis</w:t>
      </w:r>
      <w:r>
        <w:t xml:space="preserve"> </w:t>
      </w:r>
      <w:r>
        <w:t xml:space="preserve">recommends the following steps to strengthen speech therapy services in</w:t>
      </w:r>
      <w:r>
        <w:t xml:space="preserve"> </w:t>
      </w:r>
      <w:r>
        <w:rPr>
          <w:bCs/>
          <w:b/>
        </w:rPr>
        <w:t xml:space="preserve">Pakistan Islamabad</w:t>
      </w:r>
      <w:r>
        <w:t xml:space="preserve">:</w:t>
      </w:r>
    </w:p>
    <w:p>
      <w:pPr>
        <w:numPr>
          <w:ilvl w:val="0"/>
          <w:numId w:val="1004"/>
        </w:numPr>
        <w:pStyle w:val="Compact"/>
      </w:pPr>
      <w:r>
        <w:rPr>
          <w:bCs/>
          <w:b/>
        </w:rPr>
        <w:t xml:space="preserve">Educational Expansion:</w:t>
      </w:r>
      <w:r>
        <w:t xml:space="preserve"> </w:t>
      </w:r>
      <w:r>
        <w:t xml:space="preserve">Universities should develop accredited programs in speech-language pathology, emphasizing both theoretical and practical training.</w:t>
      </w:r>
    </w:p>
    <w:p>
      <w:pPr>
        <w:numPr>
          <w:ilvl w:val="0"/>
          <w:numId w:val="1004"/>
        </w:numPr>
        <w:pStyle w:val="Compact"/>
      </w:pPr>
      <w:r>
        <w:rPr>
          <w:bCs/>
          <w:b/>
        </w:rPr>
        <w:t xml:space="preserve">Public Awareness Campaigns:</w:t>
      </w:r>
      <w:r>
        <w:t xml:space="preserve"> </w:t>
      </w:r>
      <w:r>
        <w:t xml:space="preserve">Launch community-based initiatives to educate parents and educators about the importance of early intervention.</w:t>
      </w:r>
    </w:p>
    <w:p>
      <w:pPr>
        <w:numPr>
          <w:ilvl w:val="0"/>
          <w:numId w:val="1004"/>
        </w:numPr>
        <w:pStyle w:val="Compact"/>
      </w:pPr>
      <w:r>
        <w:rPr>
          <w:bCs/>
          <w:b/>
        </w:rPr>
        <w:t xml:space="preserve">Funding Allocation:</w:t>
      </w:r>
      <w:r>
        <w:t xml:space="preserve"> </w:t>
      </w:r>
      <w:r>
        <w:t xml:space="preserve">The government should allocate resources for research, infrastructure development, and scholarships for students pursuing careers in speech therapy.</w:t>
      </w:r>
    </w:p>
    <w:p>
      <w:pPr>
        <w:numPr>
          <w:ilvl w:val="0"/>
          <w:numId w:val="1004"/>
        </w:numPr>
        <w:pStyle w:val="Compact"/>
      </w:pPr>
      <w:r>
        <w:rPr>
          <w:bCs/>
          <w:b/>
        </w:rPr>
        <w:t xml:space="preserve">Clinical Partnerships:</w:t>
      </w:r>
      <w:r>
        <w:t xml:space="preserve"> </w:t>
      </w:r>
      <w:r>
        <w:t xml:space="preserve">Establish partnerships between hospitals in Islamabad and international organizations to share knowledge and best practices.</w:t>
      </w:r>
    </w:p>
    <w:bookmarkEnd w:id="26"/>
    <w:bookmarkStart w:id="27" w:name="conclusion"/>
    <w:p>
      <w:pPr>
        <w:pStyle w:val="Heading2"/>
      </w:pPr>
      <w:r>
        <w:t xml:space="preserve">Conclusion</w:t>
      </w:r>
    </w:p>
    <w:p>
      <w:pPr>
        <w:pStyle w:val="FirstParagraph"/>
      </w:pPr>
      <w:r>
        <w:t xml:space="preserve">In conclusion, this</w:t>
      </w:r>
      <w:r>
        <w:t xml:space="preserve"> </w:t>
      </w:r>
      <w:r>
        <w:rPr>
          <w:iCs/>
          <w:i/>
        </w:rPr>
        <w:t xml:space="preserve">Undergraduate Thesis</w:t>
      </w:r>
      <w:r>
        <w:t xml:space="preserve"> </w:t>
      </w:r>
      <w:r>
        <w:t xml:space="preserve">underscores the transformative potential of</w:t>
      </w:r>
      <w:r>
        <w:t xml:space="preserve"> </w:t>
      </w:r>
      <w:r>
        <w:rPr>
          <w:iCs/>
          <w:i/>
        </w:rPr>
        <w:t xml:space="preserve">Speech Therapists</w:t>
      </w:r>
      <w:r>
        <w:t xml:space="preserve"> </w:t>
      </w:r>
      <w:r>
        <w:t xml:space="preserve">in addressing communication challenges within</w:t>
      </w:r>
      <w:r>
        <w:t xml:space="preserve"> </w:t>
      </w:r>
      <w:r>
        <w:rPr>
          <w:bCs/>
          <w:b/>
        </w:rPr>
        <w:t xml:space="preserve">Pakistan Islamabad</w:t>
      </w:r>
      <w:r>
        <w:t xml:space="preserve">. While progress has been made, significant barriers remain. By prioritizing education, public engagement, and policy reforms, stakeholders can create a more equitable healthcare system that values the expertise of speech therapists. As Islamabad continues to grow as a center for medical innovation in Pakistan, investing in this field will be crucial to ensuring that no individual is left behind due to communication or swallowing disorders.</w:t>
      </w:r>
    </w:p>
    <w:p>
      <w:pPr>
        <w:pStyle w:val="BodyText"/>
      </w:pPr>
      <w:r>
        <w:rPr>
          <w:bCs/>
          <w:b/>
        </w:rPr>
        <w:t xml:space="preserve">Keywords:</w:t>
      </w:r>
      <w:r>
        <w:t xml:space="preserve"> </w:t>
      </w:r>
      <w:r>
        <w:t xml:space="preserve">Undergraduate Thesis, Speech Therapist,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Speech Therapists in Pakistan Islamabad</dc:title>
  <dc:creator/>
  <dc:language>en</dc:language>
  <cp:keywords/>
  <dcterms:created xsi:type="dcterms:W3CDTF">2026-06-01T19:29:03Z</dcterms:created>
  <dcterms:modified xsi:type="dcterms:W3CDTF">2026-06-01T19:29:03Z</dcterms:modified>
</cp:coreProperties>
</file>

<file path=docProps/custom.xml><?xml version="1.0" encoding="utf-8"?>
<Properties xmlns="http://schemas.openxmlformats.org/officeDocument/2006/custom-properties" xmlns:vt="http://schemas.openxmlformats.org/officeDocument/2006/docPropsVTypes"/>
</file>