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31" w:name="X4a9209c936f7badb6d1b7de3e39562f6470cff9"/>
    <w:p>
      <w:pPr>
        <w:pStyle w:val="Heading1"/>
      </w:pPr>
      <w:r>
        <w:t xml:space="preserve">Undergraduate Thesis: The Role of the Statistician in Data-Driven Decision-Making in Rio de Janeiro, Brazil</w:t>
      </w:r>
    </w:p>
    <w:bookmarkStart w:id="20" w:name="abstract"/>
    <w:p>
      <w:pPr>
        <w:pStyle w:val="Heading2"/>
      </w:pPr>
      <w:r>
        <w:t xml:space="preserve">Abstract</w:t>
      </w:r>
    </w:p>
    <w:p>
      <w:pPr>
        <w:pStyle w:val="FirstParagraph"/>
      </w:pPr>
      <w:r>
        <w:t xml:space="preserve">This Undergraduate Thesis explores the evolving role of the Statistician in addressing socio-economic and environmental challenges in Rio de Janeiro, Brazil. By analyzing case studies and theoretical frameworks, this document highlights how statistical methods contribute to urban planning, public health policy, and economic development. The study emphasizes the importance of integrating data science into governance to improve quality of life in one of Brazil's most complex metropolitan regions.</w:t>
      </w:r>
    </w:p>
    <w:bookmarkEnd w:id="20"/>
    <w:bookmarkStart w:id="21" w:name="introduction"/>
    <w:p>
      <w:pPr>
        <w:pStyle w:val="Heading2"/>
      </w:pPr>
      <w:r>
        <w:t xml:space="preserve">Introduction</w:t>
      </w:r>
    </w:p>
    <w:p>
      <w:pPr>
        <w:pStyle w:val="FirstParagraph"/>
      </w:pPr>
      <w:r>
        <w:t xml:space="preserve">Rio de Janeiro, a vibrant metropolis in Brazil, faces unique challenges due to its rapid urbanization, socio-economic disparities, and environmental vulnerabilities. As a hub for innovation and governance, the city requires skilled professionals like the Statistician to translate raw data into actionable insights. This Undergraduate Thesis aims to examine how statisticians leverage quantitative analysis to support decision-making processes in public administration, education, healthcare, and environmental sustainability initiatives in Rio de Janeiro.</w:t>
      </w:r>
    </w:p>
    <w:p>
      <w:pPr>
        <w:pStyle w:val="BodyText"/>
      </w:pPr>
      <w:r>
        <w:t xml:space="preserve">The Statistician's role has expanded beyond traditional data collection and analysis. In the context of Brazil's digital transformation, statisticians now work with machine learning models, spatial statistics, and predictive analytics to address issues such as traffic congestion, crime prevention, and climate change adaptation. This thesis argues that Rio de Janeiro stands as a critical case study for understanding how statistical expertise can drive evidence-based policy in a megacity with diverse population needs.</w:t>
      </w:r>
    </w:p>
    <w:bookmarkEnd w:id="21"/>
    <w:bookmarkStart w:id="22" w:name="historical-context-statistics-in-brazil"/>
    <w:p>
      <w:pPr>
        <w:pStyle w:val="Heading2"/>
      </w:pPr>
      <w:r>
        <w:t xml:space="preserve">Historical Context: Statistics in Brazil</w:t>
      </w:r>
    </w:p>
    <w:p>
      <w:pPr>
        <w:pStyle w:val="FirstParagraph"/>
      </w:pPr>
      <w:r>
        <w:t xml:space="preserve">Brazil's statistical infrastructure has evolved over the past century, with institutions like the Brazilian Institute of Geography and Statistics (IBGE) playing a foundational role. However, urban centers like Rio de Janeiro have increasingly relied on localized data analysis to address specific challenges. The Statistician in Brazil must navigate both national frameworks and regional peculiarities, such as the socio-economic dynamics of favelas or the ecological fragility of coastal areas.</w:t>
      </w:r>
    </w:p>
    <w:p>
      <w:pPr>
        <w:pStyle w:val="BodyText"/>
      </w:pPr>
      <w:r>
        <w:t xml:space="preserve">In Rio de Janeiro, statistical methods have been pivotal in shaping policies related to public transportation (e.g., Bus Rapid Transit systems) and disaster preparedness (e.g., flood risk modeling). This Undergraduate Thesis underscores the need for a Statistician trained in both theoretical rigor and practical application to bridge gaps between academic research and real-world problem-solving.</w:t>
      </w:r>
    </w:p>
    <w:bookmarkEnd w:id="22"/>
    <w:bookmarkStart w:id="23" w:name="methodology"/>
    <w:p>
      <w:pPr>
        <w:pStyle w:val="Heading2"/>
      </w:pPr>
      <w:r>
        <w:t xml:space="preserve">Methodology</w:t>
      </w:r>
    </w:p>
    <w:p>
      <w:pPr>
        <w:pStyle w:val="FirstParagraph"/>
      </w:pPr>
      <w:r>
        <w:t xml:space="preserve">This research adopts a qualitative approach, analyzing existing literature on statistical applications in Rio de Janeiro. Data sources include academic papers, municipal reports from the Prefeitura do Rio de Janeiro, and interviews with professionals in public administration who collaborate with statisticians. The methodology also incorporates case studies of projects led by the Statistician in sectors like education (student performance analytics) and health (epidemiological modeling).</w:t>
      </w:r>
    </w:p>
    <w:p>
      <w:pPr>
        <w:pStyle w:val="BodyText"/>
      </w:pPr>
      <w:r>
        <w:t xml:space="preserve">By focusing on Rio de Janeiro's unique context, this Undergraduate Thesis avoids generic statistical models and instead emphasizes localized variables such as income inequality, population density, and access to public services. The study highlights how the Statistician must tailor methodologies to reflect Brazil's cultural and economic diversity.</w:t>
      </w:r>
    </w:p>
    <w:bookmarkEnd w:id="23"/>
    <w:bookmarkStart w:id="26" w:name="case-studies"/>
    <w:p>
      <w:pPr>
        <w:pStyle w:val="Heading2"/>
      </w:pPr>
      <w:r>
        <w:t xml:space="preserve">Case Studies</w:t>
      </w:r>
    </w:p>
    <w:bookmarkStart w:id="24" w:name="X47dcc605d8584c3acdb6c9d7f2b9a9629bba296"/>
    <w:p>
      <w:pPr>
        <w:pStyle w:val="Heading3"/>
      </w:pPr>
      <w:r>
        <w:t xml:space="preserve">1. Public Health Policy: Combating Dengue Fever</w:t>
      </w:r>
    </w:p>
    <w:p>
      <w:pPr>
        <w:pStyle w:val="FirstParagraph"/>
      </w:pPr>
      <w:r>
        <w:t xml:space="preserve">In recent years, Rio de Janeiro has faced outbreaks of dengue fever, a vector-borne disease exacerbated by climate change and urban overcrowding. Statisticians have collaborated with health departments to analyze spatial data on mosquito breeding sites, correlating these with socio-economic factors like sanitation levels and access to clean water. Predictive models developed by the Statistician helped allocate resources more effectively, reducing infection rates in high-risk neighborhoods.</w:t>
      </w:r>
    </w:p>
    <w:bookmarkEnd w:id="24"/>
    <w:bookmarkStart w:id="25" w:name="X51d452eb342ef3b6a26e46dc0db74999a43bae0"/>
    <w:p>
      <w:pPr>
        <w:pStyle w:val="Heading3"/>
      </w:pPr>
      <w:r>
        <w:t xml:space="preserve">2. Urban Planning: Optimizing Public Transportation</w:t>
      </w:r>
    </w:p>
    <w:p>
      <w:pPr>
        <w:pStyle w:val="FirstParagraph"/>
      </w:pPr>
      <w:r>
        <w:t xml:space="preserve">Rio de Janeiro's traffic congestion is a global concern, with statistical analysis playing a key role in optimizing routes for the city's Bus Rapid Transit (BRT) system. The Statistician used regression models to identify bottlenecks and simulate the impact of proposed infrastructure changes. These insights informed policies that reduced commute times for over 1 million residents.</w:t>
      </w:r>
    </w:p>
    <w:bookmarkEnd w:id="25"/>
    <w:bookmarkEnd w:id="26"/>
    <w:bookmarkStart w:id="27" w:name="challenges-and-opportunities"/>
    <w:p>
      <w:pPr>
        <w:pStyle w:val="Heading2"/>
      </w:pPr>
      <w:r>
        <w:t xml:space="preserve">Challenges and Opportunities</w:t>
      </w:r>
    </w:p>
    <w:p>
      <w:pPr>
        <w:pStyle w:val="FirstParagraph"/>
      </w:pPr>
      <w:r>
        <w:t xml:space="preserve">The role of the Statistician in Rio de Janeiro is not without challenges. Limited funding for data infrastructure, a shortage of trained professionals, and bureaucratic hurdles often hinder the implementation of statistical models. Additionally, ensuring data privacy in projects involving sensitive information (e.g., criminal records) remains a concern.</w:t>
      </w:r>
    </w:p>
    <w:p>
      <w:pPr>
        <w:pStyle w:val="BodyText"/>
      </w:pPr>
      <w:r>
        <w:t xml:space="preserve">Despite these challenges, there are significant opportunities for growth. The rise of open-data initiatives in Brazil, such as the Rio de Janeiro Open Data Portal, provides new avenues for the Statistician to collaborate with civic organizations and startups. Furthermore, partnerships between universities like Universidade Federal do Rio de Janeiro (UFRJ) and municipal agencies can enhance training programs tailored to the region's needs.</w:t>
      </w:r>
    </w:p>
    <w:bookmarkEnd w:id="27"/>
    <w:bookmarkStart w:id="28" w:name="conclusion"/>
    <w:p>
      <w:pPr>
        <w:pStyle w:val="Heading2"/>
      </w:pPr>
      <w:r>
        <w:t xml:space="preserve">Conclusion</w:t>
      </w:r>
    </w:p>
    <w:p>
      <w:pPr>
        <w:pStyle w:val="FirstParagraph"/>
      </w:pPr>
      <w:r>
        <w:t xml:space="preserve">This Undergraduate Thesis demonstrates that the Statistician is an indispensable actor in Rio de Janeiro's quest for sustainable development. By combining analytical rigor with an understanding of Brazil's socio-cultural context, statisticians can transform data into tools for equity and innovation. The case studies presented here illustrate how statistical methods are already being applied to improve public services, yet further investment in education and infrastructure is needed to fully realize the potential of this profession in Rio de Janeiro.</w:t>
      </w:r>
    </w:p>
    <w:p>
      <w:pPr>
        <w:pStyle w:val="BodyText"/>
      </w:pPr>
      <w:r>
        <w:t xml:space="preserve">As Brazil continues its journey toward digital transformation, the Statistician's role will only grow in importance. This thesis calls for greater recognition of statistical expertise as a cornerstone of public policy, particularly in cities like Rio de Janeiro where data-driven decisions can have transformative effects on millions of lives.</w:t>
      </w:r>
    </w:p>
    <w:bookmarkEnd w:id="28"/>
    <w:bookmarkStart w:id="29" w:name="references"/>
    <w:p>
      <w:pPr>
        <w:pStyle w:val="Heading2"/>
      </w:pPr>
      <w:r>
        <w:t xml:space="preserve">References</w:t>
      </w:r>
    </w:p>
    <w:p>
      <w:pPr>
        <w:numPr>
          <w:ilvl w:val="0"/>
          <w:numId w:val="1001"/>
        </w:numPr>
        <w:pStyle w:val="Compact"/>
      </w:pPr>
      <w:r>
        <w:t xml:space="preserve">Brazilian Institute of Geography and Statistics (IBGE). (2023). Statistical Yearbook of Brazil.</w:t>
      </w:r>
    </w:p>
    <w:p>
      <w:pPr>
        <w:numPr>
          <w:ilvl w:val="0"/>
          <w:numId w:val="1001"/>
        </w:numPr>
        <w:pStyle w:val="Compact"/>
      </w:pPr>
      <w:r>
        <w:t xml:space="preserve">Prefeitura do Rio de Janeiro. (2023). Public Health and Transportation Reports.</w:t>
      </w:r>
    </w:p>
    <w:p>
      <w:pPr>
        <w:numPr>
          <w:ilvl w:val="0"/>
          <w:numId w:val="1001"/>
        </w:numPr>
        <w:pStyle w:val="Compact"/>
      </w:pPr>
      <w:r>
        <w:t xml:space="preserve">Universidade Federal do Rio de Janeiro (UFRJ). Department of Statistics. Academic Publications.</w:t>
      </w:r>
    </w:p>
    <w:bookmarkEnd w:id="29"/>
    <w:bookmarkStart w:id="30" w:name="appendices"/>
    <w:p>
      <w:pPr>
        <w:pStyle w:val="Heading2"/>
      </w:pPr>
      <w:r>
        <w:t xml:space="preserve">Appendices</w:t>
      </w:r>
    </w:p>
    <w:p>
      <w:pPr>
        <w:pStyle w:val="FirstParagraph"/>
      </w:pPr>
      <w:r>
        <w:rPr>
          <w:iCs/>
          <w:i/>
        </w:rPr>
        <w:t xml:space="preserve">Appendix A: Interview Transcripts with Local Statisticians</w:t>
      </w:r>
    </w:p>
    <w:p>
      <w:pPr>
        <w:pStyle w:val="BodyText"/>
      </w:pPr>
      <w:r>
        <w:rPr>
          <w:iCs/>
          <w:i/>
        </w:rPr>
        <w:t xml:space="preserve">Appendix B: Data Tables from Case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Statistician in Rio de Janeiro, Brazil</dc:title>
  <dc:creator/>
  <dc:language>en</dc:language>
  <cp:keywords/>
  <dcterms:created xsi:type="dcterms:W3CDTF">2026-07-21T07:23:56Z</dcterms:created>
  <dcterms:modified xsi:type="dcterms:W3CDTF">2026-07-21T07:23:56Z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