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fba52aa055162c9cbadecb78863aa383252e021"/>
    <w:p>
      <w:pPr>
        <w:pStyle w:val="Heading1"/>
      </w:pPr>
      <w:r>
        <w:t xml:space="preserve">Undergraduate Thesis: The Role of a Statistician in Israel, Jerusalem</w:t>
      </w:r>
    </w:p>
    <w:bookmarkStart w:id="20" w:name="abstract"/>
    <w:p>
      <w:pPr>
        <w:pStyle w:val="Heading2"/>
      </w:pPr>
      <w:r>
        <w:t xml:space="preserve">Abstract</w:t>
      </w:r>
    </w:p>
    <w:p>
      <w:pPr>
        <w:pStyle w:val="FirstParagraph"/>
      </w:pPr>
      <w:r>
        <w:t xml:space="preserve">This undergraduate thesis explores the critical role of statisticians in shaping academic and professional landscapes within Israel, with a particular focus on Jerusalem. By examining statistical methodologies, interdisciplinary applications, and the unique challenges faced by statisticians in this region, this document highlights how data-driven insights contribute to research excellence and policy-making. The study underscores the importance of statistical expertise in addressing both local and global issues through rigorous analysis.</w:t>
      </w:r>
    </w:p>
    <w:bookmarkEnd w:id="20"/>
    <w:bookmarkStart w:id="21" w:name="introduction"/>
    <w:p>
      <w:pPr>
        <w:pStyle w:val="Heading2"/>
      </w:pPr>
      <w:r>
        <w:t xml:space="preserve">Introduction</w:t>
      </w:r>
    </w:p>
    <w:p>
      <w:pPr>
        <w:pStyle w:val="FirstParagraph"/>
      </w:pPr>
      <w:r>
        <w:t xml:space="preserve">Jerusalem, a city of immense cultural, religious, and historical significance in Israel, serves as a hub for academic innovation. The field of statistics plays a pivotal role in advancing research across disciplines such as health sciences, economics, environmental studies, and social sciences. As an undergraduate thesis topic titled</w:t>
      </w:r>
      <w:r>
        <w:t xml:space="preserve"> </w:t>
      </w:r>
      <w:r>
        <w:rPr>
          <w:iCs/>
          <w:i/>
        </w:rPr>
        <w:t xml:space="preserve">"The Role of a Statistician in Israel Jerusalem"</w:t>
      </w:r>
      <w:r>
        <w:t xml:space="preserve">, this document aims to analyze how statisticians contribute to the development of evidence-based solutions within this dynamic environment.</w:t>
      </w:r>
    </w:p>
    <w:bookmarkEnd w:id="21"/>
    <w:bookmarkStart w:id="22" w:name="the-role-of-a-statistician"/>
    <w:p>
      <w:pPr>
        <w:pStyle w:val="Heading2"/>
      </w:pPr>
      <w:r>
        <w:t xml:space="preserve">The Role of a Statistician</w:t>
      </w:r>
    </w:p>
    <w:p>
      <w:pPr>
        <w:pStyle w:val="FirstParagraph"/>
      </w:pPr>
      <w:r>
        <w:t xml:space="preserve">A statistician is a professional who applies mathematical and computational techniques to collect, analyze, interpret, and present data. In Israel Jerusalem, statisticians are integral to academic institutions like the Hebrew University of Jerusalem and the Technion-Israel Institute of Technology. Their work spans research projects, public health initiatives, and technological advancements. For instance, in medical research at Hadassah Medical Center in Jerusalem, statisticians design experiments to evaluate treatment efficacy or model disease spread.</w:t>
      </w:r>
    </w:p>
    <w:bookmarkEnd w:id="22"/>
    <w:bookmarkStart w:id="23" w:name="X680a4fb29e807185e39343a7f98c6ae8c3ea80d"/>
    <w:p>
      <w:pPr>
        <w:pStyle w:val="Heading2"/>
      </w:pPr>
      <w:r>
        <w:t xml:space="preserve">Statistical Applications in Israel Jerusalem</w:t>
      </w:r>
    </w:p>
    <w:p>
      <w:pPr>
        <w:pStyle w:val="FirstParagraph"/>
      </w:pPr>
      <w:r>
        <w:t xml:space="preserve">The unique demographic and geographical characteristics of Jerusalem present both opportunities and challenges for statistical analysis. Statisticians work on projects such as:</w:t>
      </w:r>
    </w:p>
    <w:p>
      <w:pPr>
        <w:numPr>
          <w:ilvl w:val="0"/>
          <w:numId w:val="1001"/>
        </w:numPr>
        <w:pStyle w:val="Compact"/>
      </w:pPr>
      <w:r>
        <w:rPr>
          <w:bCs/>
          <w:b/>
        </w:rPr>
        <w:t xml:space="preserve">Healthcare:</w:t>
      </w:r>
      <w:r>
        <w:t xml:space="preserve"> </w:t>
      </w:r>
      <w:r>
        <w:t xml:space="preserve">Modeling pandemic trends, optimizing hospital resource allocation, and analyzing public health data.</w:t>
      </w:r>
    </w:p>
    <w:p>
      <w:pPr>
        <w:numPr>
          <w:ilvl w:val="0"/>
          <w:numId w:val="1001"/>
        </w:numPr>
        <w:pStyle w:val="Compact"/>
      </w:pPr>
      <w:r>
        <w:rPr>
          <w:bCs/>
          <w:b/>
        </w:rPr>
        <w:t xml:space="preserve">Economics:</w:t>
      </w:r>
      <w:r>
        <w:t xml:space="preserve"> </w:t>
      </w:r>
      <w:r>
        <w:t xml:space="preserve">Assessing the economic impact of tourism in Jerusalem or evaluating social programs for marginalized communities.</w:t>
      </w:r>
    </w:p>
    <w:p>
      <w:pPr>
        <w:numPr>
          <w:ilvl w:val="0"/>
          <w:numId w:val="1001"/>
        </w:numPr>
        <w:pStyle w:val="Compact"/>
      </w:pPr>
      <w:r>
        <w:rPr>
          <w:bCs/>
          <w:b/>
        </w:rPr>
        <w:t xml:space="preserve">Environmental Science:</w:t>
      </w:r>
      <w:r>
        <w:t xml:space="preserve"> </w:t>
      </w:r>
      <w:r>
        <w:t xml:space="preserve">Monitoring air quality in urban areas or studying climate change effects on agriculture in Israel's arid regions.</w:t>
      </w:r>
    </w:p>
    <w:p>
      <w:pPr>
        <w:pStyle w:val="FirstParagraph"/>
      </w:pPr>
      <w:r>
        <w:t xml:space="preserve">Their work is vital for informing policymakers, researchers, and the public through data-driven narratives that reflect the complexities of life in Jerusalem.</w:t>
      </w:r>
    </w:p>
    <w:bookmarkEnd w:id="23"/>
    <w:bookmarkStart w:id="24" w:name="X7f9979a8807af97163d44de34e98b16d6e03ee4"/>
    <w:p>
      <w:pPr>
        <w:pStyle w:val="Heading2"/>
      </w:pPr>
      <w:r>
        <w:t xml:space="preserve">Challenges Faced by Statisticians in Israel Jerusalem</w:t>
      </w:r>
    </w:p>
    <w:p>
      <w:pPr>
        <w:pStyle w:val="FirstParagraph"/>
      </w:pPr>
      <w:r>
        <w:t xml:space="preserve">While Jerusalem offers rich opportunities for statistical research, statisticians face unique challenges. These include:</w:t>
      </w:r>
    </w:p>
    <w:p>
      <w:pPr>
        <w:numPr>
          <w:ilvl w:val="0"/>
          <w:numId w:val="1002"/>
        </w:numPr>
        <w:pStyle w:val="Compact"/>
      </w:pPr>
      <w:r>
        <w:rPr>
          <w:bCs/>
          <w:b/>
        </w:rPr>
        <w:t xml:space="preserve">Data Privacy and Ethics:</w:t>
      </w:r>
      <w:r>
        <w:t xml:space="preserve"> </w:t>
      </w:r>
      <w:r>
        <w:t xml:space="preserve">Ensuring compliance with stringent data protection laws while conducting sensitive studies in a multicultural environment.</w:t>
      </w:r>
    </w:p>
    <w:p>
      <w:pPr>
        <w:numPr>
          <w:ilvl w:val="0"/>
          <w:numId w:val="1002"/>
        </w:numPr>
        <w:pStyle w:val="Compact"/>
      </w:pPr>
      <w:r>
        <w:rPr>
          <w:bCs/>
          <w:b/>
        </w:rPr>
        <w:t xml:space="preserve">Cultural Diversity:</w:t>
      </w:r>
      <w:r>
        <w:t xml:space="preserve"> </w:t>
      </w:r>
      <w:r>
        <w:t xml:space="preserve">Accounting for the diverse population of Jerusalem—Jewish, Arab, Christian, and Muslim communities—in statistical models to avoid bias.</w:t>
      </w:r>
    </w:p>
    <w:p>
      <w:pPr>
        <w:numPr>
          <w:ilvl w:val="0"/>
          <w:numId w:val="1002"/>
        </w:numPr>
        <w:pStyle w:val="Compact"/>
      </w:pPr>
      <w:r>
        <w:rPr>
          <w:bCs/>
          <w:b/>
        </w:rPr>
        <w:t xml:space="preserve">Interdisciplinary Collaboration:</w:t>
      </w:r>
      <w:r>
        <w:t xml:space="preserve"> </w:t>
      </w:r>
      <w:r>
        <w:t xml:space="preserve">Bridging gaps between technical statistical methods and domain-specific knowledge in fields like theology or archaeology.</w:t>
      </w:r>
    </w:p>
    <w:p>
      <w:pPr>
        <w:pStyle w:val="FirstParagraph"/>
      </w:pPr>
      <w:r>
        <w:t xml:space="preserve">Addressing these challenges requires statisticians to be not only technically proficient but also culturally aware and ethically conscious.</w:t>
      </w:r>
    </w:p>
    <w:bookmarkEnd w:id="24"/>
    <w:bookmarkStart w:id="25" w:name="Xd23613b064a847d87246e2e69be792bcd0dd741"/>
    <w:p>
      <w:pPr>
        <w:pStyle w:val="Heading2"/>
      </w:pPr>
      <w:r>
        <w:t xml:space="preserve">The Importance of Statistical Education in Israel Jerusalem</w:t>
      </w:r>
    </w:p>
    <w:p>
      <w:pPr>
        <w:pStyle w:val="FirstParagraph"/>
      </w:pPr>
      <w:r>
        <w:t xml:space="preserve">Statistical education in Israel Jerusalem is shaped by institutions that emphasize both theoretical rigor and practical application. Undergraduate programs at the Hebrew University of Jerusalem, for example, integrate courses on probability theory, machine learning, and data visualization with real-world projects. These programs prepare students to become statisticians who can tackle complex problems in academia or industry.</w:t>
      </w:r>
    </w:p>
    <w:p>
      <w:pPr>
        <w:pStyle w:val="BodyText"/>
      </w:pPr>
      <w:r>
        <w:t xml:space="preserve">The thesis also highlights the need for continuous professional development for statisticians in Israel Jerusalem. As emerging fields like AI and big data reshape the job market, local universities collaborate with tech companies to ensure curricula remain relevant.</w:t>
      </w:r>
    </w:p>
    <w:bookmarkEnd w:id="25"/>
    <w:bookmarkStart w:id="28" w:name="case-studies"/>
    <w:p>
      <w:pPr>
        <w:pStyle w:val="Heading2"/>
      </w:pPr>
      <w:r>
        <w:t xml:space="preserve">Case Studies</w:t>
      </w:r>
    </w:p>
    <w:bookmarkStart w:id="26" w:name="public-health-in-jerusalem"/>
    <w:p>
      <w:pPr>
        <w:pStyle w:val="Heading3"/>
      </w:pPr>
      <w:r>
        <w:t xml:space="preserve">1. Public Health in Jerusalem</w:t>
      </w:r>
    </w:p>
    <w:p>
      <w:pPr>
        <w:pStyle w:val="FirstParagraph"/>
      </w:pPr>
      <w:r>
        <w:t xml:space="preserve">A 2020 study conducted by statisticians at the Hebrew University analyzed vaccination rates among Jerusalem's diverse population. By using stratified sampling and regression models, they identified disparities in access to healthcare services and recommended targeted interventions.</w:t>
      </w:r>
    </w:p>
    <w:bookmarkEnd w:id="26"/>
    <w:bookmarkStart w:id="27" w:name="urban-planning-in-jerusalem"/>
    <w:p>
      <w:pPr>
        <w:pStyle w:val="Heading3"/>
      </w:pPr>
      <w:r>
        <w:t xml:space="preserve">2. Urban Planning in Jerusalem</w:t>
      </w:r>
    </w:p>
    <w:p>
      <w:pPr>
        <w:pStyle w:val="FirstParagraph"/>
      </w:pPr>
      <w:r>
        <w:t xml:space="preserve">Statisticians working with the Israeli Ministry of Transport used spatial analysis to optimize traffic flow in Jerusalem’s Old City. Their work reduced congestion during peak hours and improved pedestrian safety.</w:t>
      </w:r>
    </w:p>
    <w:bookmarkEnd w:id="27"/>
    <w:bookmarkEnd w:id="28"/>
    <w:bookmarkStart w:id="29" w:name="X9155612320ba9305801f8581bf1c53ab9a85aa1"/>
    <w:p>
      <w:pPr>
        <w:pStyle w:val="Heading2"/>
      </w:pPr>
      <w:r>
        <w:t xml:space="preserve">The Future of Statistics in Israel Jerusalem</w:t>
      </w:r>
    </w:p>
    <w:p>
      <w:pPr>
        <w:pStyle w:val="FirstParagraph"/>
      </w:pPr>
      <w:r>
        <w:t xml:space="preserve">The role of statisticians in Israel Jerusalem is poised for growth as the demand for data-driven decision-making increases across sectors. With advancements in technology, such as artificial intelligence and cloud computing, statisticians are expected to play a leading role in innovation. However, the thesis argues that success will depend on fostering collaboration between academia, government agencies, and private enterprises.</w:t>
      </w:r>
    </w:p>
    <w:p>
      <w:pPr>
        <w:pStyle w:val="BodyText"/>
      </w:pPr>
      <w:r>
        <w:t xml:space="preserve">As part of an undergraduate thesis titled</w:t>
      </w:r>
      <w:r>
        <w:t xml:space="preserve"> </w:t>
      </w:r>
      <w:r>
        <w:rPr>
          <w:iCs/>
          <w:i/>
        </w:rPr>
        <w:t xml:space="preserve">"The Role of a Statistician in Israel Jerusalem"</w:t>
      </w:r>
      <w:r>
        <w:t xml:space="preserve">, this document concludes by emphasizing the need for investment in statistical education and infrastructure. By nurturing skilled statisticians, Israel can leverage its unique position to become a global leader in data science, particularly in addressing challenges specific to Jerusalem’s environment.</w:t>
      </w:r>
    </w:p>
    <w:bookmarkEnd w:id="29"/>
    <w:bookmarkStart w:id="30" w:name="conclusion"/>
    <w:p>
      <w:pPr>
        <w:pStyle w:val="Heading2"/>
      </w:pPr>
      <w:r>
        <w:t xml:space="preserve">Conclusion</w:t>
      </w:r>
    </w:p>
    <w:p>
      <w:pPr>
        <w:pStyle w:val="FirstParagraph"/>
      </w:pPr>
      <w:r>
        <w:t xml:space="preserve">The role of a statistician is indispensable to the academic and professional ecosystems of Israel Jerusalem. Through their work in health, economics, and environmental studies, statisticians provide actionable insights that shape policies and improve lives. This undergraduate thesis underscores the importance of recognizing their contributions and supporting their growth in a city where data intersects with tradition, innovation, and diversity.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Israel, Jerusalem</dc:title>
  <dc:creator/>
  <dc:language>en</dc:language>
  <cp:keywords/>
  <dcterms:created xsi:type="dcterms:W3CDTF">2026-07-20T08:15:26Z</dcterms:created>
  <dcterms:modified xsi:type="dcterms:W3CDTF">2026-07-20T08:15:26Z</dcterms:modified>
</cp:coreProperties>
</file>

<file path=docProps/custom.xml><?xml version="1.0" encoding="utf-8"?>
<Properties xmlns="http://schemas.openxmlformats.org/officeDocument/2006/custom-properties" xmlns:vt="http://schemas.openxmlformats.org/officeDocument/2006/docPropsVTypes"/>
</file>