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Addressing</w:t>
      </w:r>
      <w:r>
        <w:t xml:space="preserve"> </w:t>
      </w:r>
      <w:r>
        <w:t xml:space="preserve">Socio-Economic</w:t>
      </w:r>
      <w:r>
        <w:t xml:space="preserve"> </w:t>
      </w:r>
      <w:r>
        <w:t xml:space="preserve">Challenges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2" w:name="Xba1f43643de8e20c88dd1c7e7e41ef7cf3e34e2"/>
    <w:p>
      <w:pPr>
        <w:pStyle w:val="Heading1"/>
      </w:pPr>
      <w:r>
        <w:t xml:space="preserve">Undergraduate Thesis: The Role of a Statistician in Addressing Socio-Economic Challenges in Myanmar Yangon</w:t>
      </w:r>
    </w:p>
    <w:bookmarkStart w:id="20" w:name="abstract"/>
    <w:p>
      <w:pPr>
        <w:pStyle w:val="Heading2"/>
      </w:pPr>
      <w:r>
        <w:t xml:space="preserve">Abstract</w:t>
      </w:r>
    </w:p>
    <w:p>
      <w:pPr>
        <w:pStyle w:val="FirstParagraph"/>
      </w:pPr>
      <w:r>
        <w:t xml:space="preserve">This undergraduate thesis explores the critical role of a statistician in addressing socio-economic challenges specific to Myanmar Yangon. As the largest city and economic hub of Myanmar, Yangon faces unique statistical demands due to its rapid urbanization, evolving infrastructure, and complex demographic dynamics. This document examines how statisticians contribute to policy-making, data-driven decision support systems (DSS), and public sector planning in Yangon. Through case studies, literature review, and primary research on local data trends, this thesis highlights the importance of statistical expertise in fostering sustainable development within the context of Myanmar's socio-economic landscape.</w:t>
      </w:r>
    </w:p>
    <w:bookmarkEnd w:id="20"/>
    <w:bookmarkStart w:id="21" w:name="introduction"/>
    <w:p>
      <w:pPr>
        <w:pStyle w:val="Heading2"/>
      </w:pPr>
      <w:r>
        <w:t xml:space="preserve">Introduction</w:t>
      </w:r>
    </w:p>
    <w:p>
      <w:pPr>
        <w:pStyle w:val="FirstParagraph"/>
      </w:pPr>
      <w:r>
        <w:t xml:space="preserve">Myanmar Yangon has emerged as a focal point for economic activity and urban growth in Southeast Asia. However, its development is hindered by challenges such as inadequate infrastructure, poverty alleviation needs, and limited access to reliable data for decision-making. In this context, the role of a statistician becomes indispensable. A statistician is not merely a data analyst but a professional who applies mathematical principles to collect, analyze, interpret, and present data to solve real-world problems. This thesis aims to contextualize the contributions of statisticians in Yangon by analyzing their involvement in sectors like healthcare, education, urban planning, and economic policy.</w:t>
      </w:r>
    </w:p>
    <w:bookmarkEnd w:id="21"/>
    <w:bookmarkStart w:id="22" w:name="literature-review"/>
    <w:p>
      <w:pPr>
        <w:pStyle w:val="Heading2"/>
      </w:pPr>
      <w:r>
        <w:t xml:space="preserve">Literature Review</w:t>
      </w:r>
    </w:p>
    <w:p>
      <w:pPr>
        <w:pStyle w:val="FirstParagraph"/>
      </w:pPr>
      <w:r>
        <w:t xml:space="preserve">Existing research underscores the importance of statistical analysis in developing economies. Studies from neighboring countries such as Thailand and Vietnam highlight how data-driven policies have improved public services and infrastructure planning. In Myanmar’s context, however, the role of statisticians remains underexplored due to limited academic focus on quantitative methods in socio-economic studies. This thesis bridges this gap by examining local case studies and primary data collected from Yangon’s statistical offices.</w:t>
      </w:r>
    </w:p>
    <w:bookmarkEnd w:id="22"/>
    <w:bookmarkStart w:id="23" w:name="methodology"/>
    <w:p>
      <w:pPr>
        <w:pStyle w:val="Heading2"/>
      </w:pPr>
      <w:r>
        <w:t xml:space="preserve">Methodology</w:t>
      </w:r>
    </w:p>
    <w:p>
      <w:pPr>
        <w:pStyle w:val="FirstParagraph"/>
      </w:pPr>
      <w:r>
        <w:t xml:space="preserve">This research adopts a mixed-methods approach. First, a qualitative analysis of existing literature on statisticians in Southeast Asia provides theoretical grounding. Second, primary data is collected through interviews with practicing statisticians in Yangon and surveys of public institutions reliant on statistical insights (e.g., the Department of Statistics Myanmar). Third, secondary data from recent reports by the World Bank and local government agencies is used to identify key trends. Finally, case studies from Yangon’s urban development projects illustrate practical applications of statistical methods.</w:t>
      </w:r>
    </w:p>
    <w:bookmarkEnd w:id="23"/>
    <w:bookmarkStart w:id="27" w:name="Xf5ccb9a1c2d6a7d2c6c5f2ae2dbc8ba7a9bdc59"/>
    <w:p>
      <w:pPr>
        <w:pStyle w:val="Heading2"/>
      </w:pPr>
      <w:r>
        <w:t xml:space="preserve">The Role of a Statistician in Yangon: Key Contributions</w:t>
      </w:r>
    </w:p>
    <w:bookmarkStart w:id="24" w:name="economic-planning-and-policy-making"/>
    <w:p>
      <w:pPr>
        <w:pStyle w:val="Heading3"/>
      </w:pPr>
      <w:r>
        <w:t xml:space="preserve">1. Economic Planning and Policy-Making</w:t>
      </w:r>
    </w:p>
    <w:p>
      <w:pPr>
        <w:pStyle w:val="FirstParagraph"/>
      </w:pPr>
      <w:r>
        <w:t xml:space="preserve">In Myanmar Yangon, statisticians play a pivotal role in analyzing economic indicators such as GDP growth, employment rates, and trade volumes. For example, the 2020-2023 economic recovery plans post-pandemic relied heavily on statistical models to forecast market trends and allocate resources effectively. Statisticians also assist in evaluating the impact of policies like tax reforms or infrastructure investments.</w:t>
      </w:r>
    </w:p>
    <w:bookmarkEnd w:id="24"/>
    <w:bookmarkStart w:id="25" w:name="healthcare-data-analysis"/>
    <w:p>
      <w:pPr>
        <w:pStyle w:val="Heading3"/>
      </w:pPr>
      <w:r>
        <w:t xml:space="preserve">2. Healthcare Data Analysis</w:t>
      </w:r>
    </w:p>
    <w:p>
      <w:pPr>
        <w:pStyle w:val="FirstParagraph"/>
      </w:pPr>
      <w:r>
        <w:t xml:space="preserve">Public health initiatives in Yangon, including vaccination drives and disease surveillance, depend on statisticians to track outbreaks, model transmission rates, and allocate medical resources. For instance, during the 2019-2021 dengue outbreak in Yangon Division, statistical models were used to identify high-risk zones and optimize hospital capacity.</w:t>
      </w:r>
    </w:p>
    <w:bookmarkEnd w:id="25"/>
    <w:bookmarkStart w:id="26" w:name="education-sector-planning"/>
    <w:p>
      <w:pPr>
        <w:pStyle w:val="Heading3"/>
      </w:pPr>
      <w:r>
        <w:t xml:space="preserve">3. Education Sector Planning</w:t>
      </w:r>
    </w:p>
    <w:p>
      <w:pPr>
        <w:pStyle w:val="FirstParagraph"/>
      </w:pPr>
      <w:r>
        <w:t xml:space="preserve">Statisticians contribute to education planning by analyzing enrollment rates, graduation trends, and resource distribution across schools. In Yangon’s township-level schools, statistical analysis has helped address disparities in access to quality education among urban and rural populations.</w:t>
      </w:r>
    </w:p>
    <w:bookmarkEnd w:id="26"/>
    <w:bookmarkEnd w:id="27"/>
    <w:bookmarkStart w:id="28" w:name="Xb849c8b3c6c32798e8495014713a3d934388bc6"/>
    <w:p>
      <w:pPr>
        <w:pStyle w:val="Heading2"/>
      </w:pPr>
      <w:r>
        <w:t xml:space="preserve">Challenges Faced by Statisticians in Myanmar Yangon</w:t>
      </w:r>
    </w:p>
    <w:p>
      <w:pPr>
        <w:pStyle w:val="FirstParagraph"/>
      </w:pPr>
      <w:r>
        <w:t xml:space="preserve">Despite their critical role, statisticians in Yangon face several challenges. First, data collection is hindered by limited technological infrastructure and inconsistent reporting standards across local government units. Second, there is a shortage of trained statistical professionals due to underfunded academic programs and low awareness of the field among students. Third, political sensitivities sometimes restrict access to certain datasets, limiting the scope of analysis.</w:t>
      </w:r>
    </w:p>
    <w:bookmarkEnd w:id="28"/>
    <w:bookmarkStart w:id="29" w:name="case-studies"/>
    <w:p>
      <w:pPr>
        <w:pStyle w:val="Heading2"/>
      </w:pPr>
      <w:r>
        <w:t xml:space="preserve">Case Studies</w:t>
      </w:r>
    </w:p>
    <w:p>
      <w:pPr>
        <w:pStyle w:val="FirstParagraph"/>
      </w:pPr>
      <w:r>
        <w:rPr>
          <w:bCs/>
          <w:b/>
        </w:rPr>
        <w:t xml:space="preserve">Case Study 1: Urban Population Growth Analysis</w:t>
      </w:r>
      <w:r>
        <w:br/>
      </w:r>
      <w:r>
        <w:t xml:space="preserve">A 2021 study by Yangon’s Department of Statistics used statistical techniques to project population growth for the next decade. This data informed housing policies and public transportation planning, reducing congestion in key areas like downtown Yangon.</w:t>
      </w:r>
    </w:p>
    <w:p>
      <w:pPr>
        <w:pStyle w:val="BodyText"/>
      </w:pPr>
      <w:r>
        <w:rPr>
          <w:bCs/>
          <w:b/>
        </w:rPr>
        <w:t xml:space="preserve">Case Study 2: Poverty Alleviation Programs</w:t>
      </w:r>
      <w:r>
        <w:br/>
      </w:r>
      <w:r>
        <w:t xml:space="preserve">Statisticians collaborated with NGOs to analyze poverty rates in Yangon’s peripheral neighborhoods. Their findings led to targeted interventions such as microfinance programs and vocational training centers for low-income families.</w:t>
      </w:r>
    </w:p>
    <w:bookmarkEnd w:id="29"/>
    <w:bookmarkStart w:id="30" w:name="recommendations"/>
    <w:p>
      <w:pPr>
        <w:pStyle w:val="Heading2"/>
      </w:pPr>
      <w:r>
        <w:t xml:space="preserve">Recommendations</w:t>
      </w:r>
    </w:p>
    <w:p>
      <w:pPr>
        <w:pStyle w:val="FirstParagraph"/>
      </w:pPr>
      <w:r>
        <w:t xml:space="preserve">To strengthen the impact of statisticians in Myanmar Yangon, several measures are recommended:</w:t>
      </w:r>
      <w:r>
        <w:t xml:space="preserve"> </w:t>
      </w:r>
      <w:r>
        <w:t xml:space="preserve">1. **Investment in Statistical Education**: Universities should expand courses on applied statistics and data science to attract more students.</w:t>
      </w:r>
      <w:r>
        <w:t xml:space="preserve"> </w:t>
      </w:r>
      <w:r>
        <w:t xml:space="preserve">2. **Technological Upgrades**: Government agencies must adopt modern data collection tools like mobile surveys and GIS mapping for accuracy.</w:t>
      </w:r>
      <w:r>
        <w:t xml:space="preserve"> </w:t>
      </w:r>
      <w:r>
        <w:t xml:space="preserve">3. **Public-Private Partnerships**: Collaboration with international organizations (e.g., UNDP, World Bank) can enhance statistical capacity building in Yangon.</w:t>
      </w:r>
    </w:p>
    <w:bookmarkEnd w:id="30"/>
    <w:bookmarkStart w:id="31" w:name="conclusion"/>
    <w:p>
      <w:pPr>
        <w:pStyle w:val="Heading2"/>
      </w:pPr>
      <w:r>
        <w:t xml:space="preserve">Conclusion</w:t>
      </w:r>
    </w:p>
    <w:p>
      <w:pPr>
        <w:pStyle w:val="FirstParagraph"/>
      </w:pPr>
      <w:r>
        <w:t xml:space="preserve">This undergraduate thesis underscores the indispensable role of a statistician in addressing socio-economic challenges in Myanmar Yangon. As the city continues to evolve, statistical expertise will remain vital for informed decision-making and equitable development. By addressing current limitations and fostering innovation, statisticians can contribute to making Yangon a model of sustainable growth in Southeast Asia.</w:t>
      </w:r>
    </w:p>
    <w:p>
      <w:pPr>
        <w:pStyle w:val="BodyText"/>
      </w:pPr>
      <w:r>
        <w:rPr>
          <w:iCs/>
          <w:i/>
        </w:rPr>
        <w:t xml:space="preserve">Author: [Your Name]</w:t>
      </w:r>
      <w:r>
        <w:br/>
      </w:r>
      <w:r>
        <w:rPr>
          <w:iCs/>
          <w:i/>
        </w:rPr>
        <w:t xml:space="preserve">Institution: [University Name]</w:t>
      </w:r>
      <w:r>
        <w:br/>
      </w:r>
      <w:r>
        <w:rPr>
          <w:iCs/>
          <w:i/>
        </w:rPr>
        <w:t xml:space="preserve">Date: [Insert Date]</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Addressing Socio-Economic Challenges in Myanmar Yangon</dc:title>
  <dc:creator/>
  <dc:language>en</dc:language>
  <cp:keywords/>
  <dcterms:created xsi:type="dcterms:W3CDTF">2026-07-17T21:43:21Z</dcterms:created>
  <dcterms:modified xsi:type="dcterms:W3CDTF">2026-07-17T21:43:21Z</dcterms:modified>
</cp:coreProperties>
</file>

<file path=docProps/custom.xml><?xml version="1.0" encoding="utf-8"?>
<Properties xmlns="http://schemas.openxmlformats.org/officeDocument/2006/custom-properties" xmlns:vt="http://schemas.openxmlformats.org/officeDocument/2006/docPropsVTypes"/>
</file>