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7b541eeecf84a5d495d2727cd0c2eb9c4af9325"/>
    <w:p>
      <w:pPr>
        <w:pStyle w:val="Heading1"/>
      </w:pPr>
      <w:r>
        <w:t xml:space="preserve">Undergraduate Thesis: The Role of a Statistician in Saudi Arabia, Riyadh</w:t>
      </w:r>
    </w:p>
    <w:p>
      <w:pPr>
        <w:pStyle w:val="FirstParagraph"/>
      </w:pPr>
      <w:r>
        <w:t xml:space="preserve">This undergraduate thesis explores the significance of the profession of a statistician within the context of Saudi Arabia, particularly focusing on the capital city, Riyadh. As沙特阿拉伯 undergoes rapid economic and social transformation under Vision 2030, statisticians play a pivotal role in shaping data-driven policies and decision-making processes. This document examines how statisticians contribute to various sectors in Riyadh, including healthcare, education, urban planning, and public policy.</w:t>
      </w:r>
    </w:p>
    <w:bookmarkStart w:id="20" w:name="introduction"/>
    <w:p>
      <w:pPr>
        <w:pStyle w:val="Heading2"/>
      </w:pPr>
      <w:r>
        <w:t xml:space="preserve">1. Introduction</w:t>
      </w:r>
    </w:p>
    <w:p>
      <w:pPr>
        <w:pStyle w:val="FirstParagraph"/>
      </w:pPr>
      <w:r>
        <w:t xml:space="preserve">Riyadh, the capital of Saudi Arabia, is a hub for innovation and development. With its strategic position as a center for governance and commerce in the Middle East, Riyadh requires robust statistical analysis to address challenges such as population growth, infrastructure expansion, and economic diversification. The role of a statistician in this context is not merely academic; it involves applying quantitative methods to real-world problems that directly impact the quality of life for residents.</w:t>
      </w:r>
    </w:p>
    <w:bookmarkEnd w:id="20"/>
    <w:bookmarkStart w:id="21" w:name="Xff24ce66f151c29748ff5a2d3adbc768bb15d87"/>
    <w:p>
      <w:pPr>
        <w:pStyle w:val="Heading2"/>
      </w:pPr>
      <w:r>
        <w:t xml:space="preserve">2. The Statistician's Role in Saudi Arabia's Development</w:t>
      </w:r>
    </w:p>
    <w:p>
      <w:pPr>
        <w:pStyle w:val="FirstParagraph"/>
      </w:pPr>
      <w:r>
        <w:t xml:space="preserve">A statistician is a professional who collects, analyzes, interprets, and presents data to support decision-making. In Saudi Arabia, statisticians are instrumental in translating raw data into actionable insights for government agencies, private sectors, and academic institutions. For example:</w:t>
      </w:r>
    </w:p>
    <w:p>
      <w:pPr>
        <w:numPr>
          <w:ilvl w:val="0"/>
          <w:numId w:val="1001"/>
        </w:numPr>
        <w:pStyle w:val="Compact"/>
      </w:pPr>
      <w:r>
        <w:rPr>
          <w:bCs/>
          <w:b/>
        </w:rPr>
        <w:t xml:space="preserve">Healthcare Sector:</w:t>
      </w:r>
      <w:r>
        <w:t xml:space="preserve"> </w:t>
      </w:r>
      <w:r>
        <w:t xml:space="preserve">Statisticians analyze public health trends to identify outbreaks of diseases or assess the effectiveness of vaccination campaigns.</w:t>
      </w:r>
    </w:p>
    <w:p>
      <w:pPr>
        <w:numPr>
          <w:ilvl w:val="0"/>
          <w:numId w:val="1001"/>
        </w:numPr>
        <w:pStyle w:val="Compact"/>
      </w:pPr>
      <w:r>
        <w:rPr>
          <w:bCs/>
          <w:b/>
        </w:rPr>
        <w:t xml:space="preserve">Economic Planning:</w:t>
      </w:r>
      <w:r>
        <w:t xml:space="preserve"> </w:t>
      </w:r>
      <w:r>
        <w:t xml:space="preserve">They provide data-driven forecasts for oil and non-oil sectors, helping policymakers align with Vision 2030 goals.</w:t>
      </w:r>
    </w:p>
    <w:p>
      <w:pPr>
        <w:numPr>
          <w:ilvl w:val="0"/>
          <w:numId w:val="1001"/>
        </w:numPr>
        <w:pStyle w:val="Compact"/>
      </w:pPr>
      <w:r>
        <w:rPr>
          <w:bCs/>
          <w:b/>
        </w:rPr>
        <w:t xml:space="preserve">Urban Development:</w:t>
      </w:r>
      <w:r>
        <w:t xml:space="preserve"> </w:t>
      </w:r>
      <w:r>
        <w:t xml:space="preserve">By analyzing demographic data, they assist in urban planning and infrastructure projects tailored to Riyadh's growing population.</w:t>
      </w:r>
    </w:p>
    <w:p>
      <w:pPr>
        <w:pStyle w:val="FirstParagraph"/>
      </w:pPr>
      <w:r>
        <w:t xml:space="preserve">In Riyadh, where the population is projected to increase significantly in the coming decades, statisticians are vital for ensuring sustainable development and efficient resource allocation.</w:t>
      </w:r>
    </w:p>
    <w:bookmarkEnd w:id="21"/>
    <w:bookmarkStart w:id="22" w:name="Xfe03454beb8aa06a8bd7b185c5a0f6f9e10a47e"/>
    <w:p>
      <w:pPr>
        <w:pStyle w:val="Heading2"/>
      </w:pPr>
      <w:r>
        <w:t xml:space="preserve">3. Challenges Faced by Statisticians in Saudi Arabia</w:t>
      </w:r>
    </w:p>
    <w:p>
      <w:pPr>
        <w:pStyle w:val="FirstParagraph"/>
      </w:pPr>
      <w:r>
        <w:t xml:space="preserve">Despite their critical role, statisticians in Saudi Arabia face unique challenges. These include:</w:t>
      </w:r>
    </w:p>
    <w:p>
      <w:pPr>
        <w:numPr>
          <w:ilvl w:val="0"/>
          <w:numId w:val="1002"/>
        </w:numPr>
        <w:pStyle w:val="Compact"/>
      </w:pPr>
      <w:r>
        <w:rPr>
          <w:bCs/>
          <w:b/>
        </w:rPr>
        <w:t xml:space="preserve">Data Privacy Concerns:</w:t>
      </w:r>
      <w:r>
        <w:t xml:space="preserve"> </w:t>
      </w:r>
      <w:r>
        <w:t xml:space="preserve">With the rise of digital data collection, ensuring confidentiality and compliance with international standards is a priority.</w:t>
      </w:r>
    </w:p>
    <w:p>
      <w:pPr>
        <w:numPr>
          <w:ilvl w:val="0"/>
          <w:numId w:val="1002"/>
        </w:numPr>
        <w:pStyle w:val="Compact"/>
      </w:pPr>
      <w:r>
        <w:rPr>
          <w:bCs/>
          <w:b/>
        </w:rPr>
        <w:t xml:space="preserve">Cultural Sensitivity:</w:t>
      </w:r>
      <w:r>
        <w:t xml:space="preserve"> </w:t>
      </w:r>
      <w:r>
        <w:t xml:space="preserve">Statistical analyses must respect cultural norms and values while addressing social issues such as gender equality or labor market dynamics.</w:t>
      </w:r>
    </w:p>
    <w:p>
      <w:pPr>
        <w:numPr>
          <w:ilvl w:val="0"/>
          <w:numId w:val="1002"/>
        </w:numPr>
        <w:pStyle w:val="Compact"/>
      </w:pPr>
      <w:r>
        <w:rPr>
          <w:bCs/>
          <w:b/>
        </w:rPr>
        <w:t xml:space="preserve">Educational Gaps:</w:t>
      </w:r>
      <w:r>
        <w:t xml:space="preserve"> </w:t>
      </w:r>
      <w:r>
        <w:t xml:space="preserve">While Saudi Arabia has invested in higher education, there remains a need for specialized training programs tailored to the demands of the modern economy.</w:t>
      </w:r>
    </w:p>
    <w:p>
      <w:pPr>
        <w:pStyle w:val="FirstParagraph"/>
      </w:pPr>
      <w:r>
        <w:t xml:space="preserve">These challenges underscore the importance of interdisciplinary collaboration between statisticians and experts from other fields, such as public policy or economics.</w:t>
      </w:r>
    </w:p>
    <w:bookmarkEnd w:id="22"/>
    <w:bookmarkStart w:id="23" w:name="X1af356fb9d2850eb526d5270657d3cf7232e3cc"/>
    <w:p>
      <w:pPr>
        <w:pStyle w:val="Heading2"/>
      </w:pPr>
      <w:r>
        <w:t xml:space="preserve">4. Opportunities for Statisticians in Riyadh</w:t>
      </w:r>
    </w:p>
    <w:p>
      <w:pPr>
        <w:pStyle w:val="FirstParagraph"/>
      </w:pPr>
      <w:r>
        <w:t xml:space="preserve">Riyadh's rapid growth presents numerous opportunities for statisticians to contribute to cutting-edge projects. For instance:</w:t>
      </w:r>
    </w:p>
    <w:p>
      <w:pPr>
        <w:numPr>
          <w:ilvl w:val="0"/>
          <w:numId w:val="1003"/>
        </w:numPr>
        <w:pStyle w:val="Compact"/>
      </w:pPr>
      <w:r>
        <w:rPr>
          <w:bCs/>
          <w:b/>
        </w:rPr>
        <w:t xml:space="preserve">Sustainable Urban Planning:</w:t>
      </w:r>
      <w:r>
        <w:t xml:space="preserve"> </w:t>
      </w:r>
      <w:r>
        <w:t xml:space="preserve">Statisticians can analyze traffic patterns, energy consumption, and environmental data to create eco-friendly cities.</w:t>
      </w:r>
    </w:p>
    <w:p>
      <w:pPr>
        <w:numPr>
          <w:ilvl w:val="0"/>
          <w:numId w:val="1003"/>
        </w:numPr>
        <w:pStyle w:val="Compact"/>
      </w:pPr>
      <w:r>
        <w:rPr>
          <w:bCs/>
          <w:b/>
        </w:rPr>
        <w:t xml:space="preserve">Smart City Initiatives:</w:t>
      </w:r>
      <w:r>
        <w:t xml:space="preserve"> </w:t>
      </w:r>
      <w:r>
        <w:t xml:space="preserve">Riyadh's push toward becoming a smart city requires statistical models to optimize public services like transportation and waste management.</w:t>
      </w:r>
    </w:p>
    <w:p>
      <w:pPr>
        <w:numPr>
          <w:ilvl w:val="0"/>
          <w:numId w:val="1003"/>
        </w:numPr>
        <w:pStyle w:val="Compact"/>
      </w:pPr>
      <w:r>
        <w:rPr>
          <w:bCs/>
          <w:b/>
        </w:rPr>
        <w:t xml:space="preserve">Economic Diversification:</w:t>
      </w:r>
      <w:r>
        <w:t xml:space="preserve"> </w:t>
      </w:r>
      <w:r>
        <w:t xml:space="preserve">As Saudi Arabia reduces its reliance on oil, statisticians can assess the viability of new industries such as renewable energy or technology sectors.</w:t>
      </w:r>
    </w:p>
    <w:p>
      <w:pPr>
        <w:pStyle w:val="FirstParagraph"/>
      </w:pPr>
      <w:r>
        <w:t xml:space="preserve">Moreover, the Kingdom's focus on digital transformation has led to an increased demand for data scientists and statisticians who can leverage artificial intelligence and machine learning tools.</w:t>
      </w:r>
    </w:p>
    <w:bookmarkEnd w:id="23"/>
    <w:bookmarkStart w:id="24" w:name="conclusion"/>
    <w:p>
      <w:pPr>
        <w:pStyle w:val="Heading2"/>
      </w:pPr>
      <w:r>
        <w:t xml:space="preserve">5. Conclusion</w:t>
      </w:r>
    </w:p>
    <w:p>
      <w:pPr>
        <w:pStyle w:val="FirstParagraph"/>
      </w:pPr>
      <w:r>
        <w:t xml:space="preserve">The role of a statistician in Saudi Arabia, particularly in Riyadh, is indispensable to achieving national development objectives. Through rigorous data analysis, statisticians provide the evidence needed to inform policies that address both local and global challenges. As Riyadh continues to evolve into a modern metropolis aligned with Vision 2030, the demand for skilled statisticians will only grow. This undergraduate thesis highlights the importance of fostering a new generation of statisticians who are not only technically proficient but also culturally aware and adaptable to Saudi Arabia's unique socio-economic landscape.</w:t>
      </w:r>
    </w:p>
    <w:p>
      <w:pPr>
        <w:pStyle w:val="BodyText"/>
      </w:pPr>
      <w:r>
        <w:t xml:space="preserve">Ultimately, the profession of a statistician in Riyadh represents more than just numbers—it is a bridge between data and actionable solutions that shape the future of Saudi Arabia.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Saudi Arabia Riyadh</dc:title>
  <dc:creator/>
  <dc:language>en</dc:language>
  <cp:keywords/>
  <dcterms:created xsi:type="dcterms:W3CDTF">2026-07-20T15:58:11Z</dcterms:created>
  <dcterms:modified xsi:type="dcterms:W3CDTF">2026-07-20T15:58:11Z</dcterms:modified>
</cp:coreProperties>
</file>

<file path=docProps/custom.xml><?xml version="1.0" encoding="utf-8"?>
<Properties xmlns="http://schemas.openxmlformats.org/officeDocument/2006/custom-properties" xmlns:vt="http://schemas.openxmlformats.org/officeDocument/2006/docPropsVTypes"/>
</file>