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0467397e5cadf58f00d758fb1e4765cdee2daf"/>
    <w:p>
      <w:pPr>
        <w:pStyle w:val="Heading1"/>
      </w:pPr>
      <w:r>
        <w:t xml:space="preserve">Undergraduate Thesis: The Role of Systems Engineer in China Beijing's Technological Development</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Systems Engineer</w:t>
      </w:r>
      <w:r>
        <w:t xml:space="preserve"> </w:t>
      </w:r>
      <w:r>
        <w:t xml:space="preserve">within the context of</w:t>
      </w:r>
      <w:r>
        <w:t xml:space="preserve"> </w:t>
      </w:r>
      <w:r>
        <w:rPr>
          <w:bCs/>
          <w:b/>
        </w:rPr>
        <w:t xml:space="preserve">China Beijing</w:t>
      </w:r>
      <w:r>
        <w:t xml:space="preserve">, a global hub for technology innovation and infrastructure development. As the capital city of China, Beijing is home to numerous universities, research institutions, and high-tech enterprises that drive advancements in systems engineering. This thesis examines the skills, responsibilities, and challenges faced by Systems Engineers in Beijing's dynamic environment. It also highlights how education and industry collaboration are shaping future opportunities for Systems Engineers in this region. The study emphasizes the importance of interdisciplinary knowledge and adaptability for professionals pursuing careers as Systems Engineers in China Beijing.</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has gained significant importance globally due to its role in integrating complex technological solutions across industries such as telecommunications, aerospace, healthcare, and smart cities. In</w:t>
      </w:r>
      <w:r>
        <w:t xml:space="preserve"> </w:t>
      </w:r>
      <w:r>
        <w:rPr>
          <w:bCs/>
          <w:b/>
        </w:rPr>
        <w:t xml:space="preserve">China Beijing</w:t>
      </w:r>
      <w:r>
        <w:t xml:space="preserve">, the rapid growth of technology-driven projects—such as artificial intelligence (AI) development centers and urban infrastructure initiatives—has created a high demand for skilled Systems Engineers. This Undergraduate Thesis aims to analyze the unique demands of Systems Engineering in Beijing's context while addressing how students and professionals can prepare for careers in this field.</w:t>
      </w:r>
    </w:p>
    <w:bookmarkEnd w:id="21"/>
    <w:bookmarkStart w:id="22" w:name="background-on-systems-engineering"/>
    <w:p>
      <w:pPr>
        <w:pStyle w:val="Heading2"/>
      </w:pPr>
      <w:r>
        <w:t xml:space="preserve">Background on Systems Engineering</w:t>
      </w:r>
    </w:p>
    <w:p>
      <w:pPr>
        <w:pStyle w:val="FirstParagraph"/>
      </w:pPr>
      <w:r>
        <w:rPr>
          <w:bCs/>
          <w:b/>
        </w:rPr>
        <w:t xml:space="preserve">Systems Engineer</w:t>
      </w:r>
      <w:r>
        <w:t xml:space="preserve"> </w:t>
      </w:r>
      <w:r>
        <w:t xml:space="preserve">refers to a multidisciplinary professional responsible for designing, managing, and optimizing complex systems by integrating technical, economic, and social considerations. The role requires expertise in project management, software development, hardware integration, and stakeholder communication. As Beijing continues to position itself as a leader in technological innovation through policies like the "Made in China 2025" initiative and the Belt and Road Project (BRI), Systems Engineers play a critical role in ensuring seamless operations of large-scale systems.</w:t>
      </w:r>
    </w:p>
    <w:bookmarkEnd w:id="22"/>
    <w:bookmarkStart w:id="23" w:name="Xe763debb271cf5f1223b34367a1a59cd75598a6"/>
    <w:p>
      <w:pPr>
        <w:pStyle w:val="Heading2"/>
      </w:pPr>
      <w:r>
        <w:t xml:space="preserve">Importance of Systems Engineering in China Beijing</w:t>
      </w:r>
    </w:p>
    <w:p>
      <w:pPr>
        <w:pStyle w:val="FirstParagraph"/>
      </w:pPr>
      <w:r>
        <w:rPr>
          <w:bCs/>
          <w:b/>
        </w:rPr>
        <w:t xml:space="preserve">China Beijing</w:t>
      </w:r>
      <w:r>
        <w:t xml:space="preserve"> </w:t>
      </w:r>
      <w:r>
        <w:t xml:space="preserve">is not only the political heart of China but also its technological nerve center. The city hosts prestigious universities such as Tsinghua University, Peking University, and the Chinese Academy of Sciences, which produce highly skilled engineers. Additionally, companies like Huawei Technologies and Xiaomi have established significant R&amp;D centers in Beijing. These factors create a robust ecosystem for Systems Engineers to contribute to cutting-edge projects.</w:t>
      </w:r>
    </w:p>
    <w:p>
      <w:pPr>
        <w:pStyle w:val="BodyText"/>
      </w:pPr>
      <w:r>
        <w:t xml:space="preserve">For example:</w:t>
      </w:r>
    </w:p>
    <w:p>
      <w:pPr>
        <w:numPr>
          <w:ilvl w:val="0"/>
          <w:numId w:val="1001"/>
        </w:numPr>
        <w:pStyle w:val="Compact"/>
      </w:pPr>
      <w:r>
        <w:rPr>
          <w:bCs/>
          <w:b/>
        </w:rPr>
        <w:t xml:space="preserve">Smart City Initiatives</w:t>
      </w:r>
      <w:r>
        <w:t xml:space="preserve">: Beijing's Smart City projects rely on Systems Engineers to integrate IoT devices, data analytics platforms, and urban planning systems.</w:t>
      </w:r>
    </w:p>
    <w:p>
      <w:pPr>
        <w:numPr>
          <w:ilvl w:val="0"/>
          <w:numId w:val="1001"/>
        </w:numPr>
        <w:pStyle w:val="Compact"/>
      </w:pPr>
      <w:r>
        <w:rPr>
          <w:bCs/>
          <w:b/>
        </w:rPr>
        <w:t xml:space="preserve">Aerospace and Defense</w:t>
      </w:r>
      <w:r>
        <w:t xml:space="preserve">: The China Aerospace Science and Technology Corporation (CASC) employs Systems Engineers to manage satellite networks and launch systems.</w:t>
      </w:r>
    </w:p>
    <w:p>
      <w:pPr>
        <w:numPr>
          <w:ilvl w:val="0"/>
          <w:numId w:val="1001"/>
        </w:numPr>
        <w:pStyle w:val="Compact"/>
      </w:pPr>
      <w:r>
        <w:rPr>
          <w:bCs/>
          <w:b/>
        </w:rPr>
        <w:t xml:space="preserve">Artificial Intelligence</w:t>
      </w:r>
      <w:r>
        <w:t xml:space="preserve">: Beijing's AI parks, such as the Zhongguancun Science Park, require Systems Engineers to develop scalable AI solutions for industries like finance and healthcare.</w:t>
      </w:r>
    </w:p>
    <w:bookmarkEnd w:id="23"/>
    <w:bookmarkStart w:id="24" w:name="X815c8a168adc6bb35f89ab4538f09327e9d9d3c"/>
    <w:p>
      <w:pPr>
        <w:pStyle w:val="Heading2"/>
      </w:pPr>
      <w:r>
        <w:t xml:space="preserve">Key Skills and Education Requirements for Systems Engineers in Beijing</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China Beijing</w:t>
      </w:r>
      <w:r>
        <w:t xml:space="preserve">, individuals must possess a blend of technical and soft skills. Key competencies include:</w:t>
      </w:r>
    </w:p>
    <w:p>
      <w:pPr>
        <w:numPr>
          <w:ilvl w:val="0"/>
          <w:numId w:val="1002"/>
        </w:numPr>
        <w:pStyle w:val="Compact"/>
      </w:pPr>
      <w:r>
        <w:rPr>
          <w:bCs/>
          <w:b/>
        </w:rPr>
        <w:t xml:space="preserve">Tech Proficiency</w:t>
      </w:r>
      <w:r>
        <w:t xml:space="preserve">: Mastery of programming languages (e.g., Python, C++), simulation tools (e.g., MATLAB), and systems modeling techniques.</w:t>
      </w:r>
    </w:p>
    <w:p>
      <w:pPr>
        <w:numPr>
          <w:ilvl w:val="0"/>
          <w:numId w:val="1002"/>
        </w:numPr>
        <w:pStyle w:val="Compact"/>
      </w:pPr>
      <w:r>
        <w:rPr>
          <w:bCs/>
          <w:b/>
        </w:rPr>
        <w:t xml:space="preserve">Interdisciplinary Knowledge</w:t>
      </w:r>
      <w:r>
        <w:t xml:space="preserve">: Understanding of both hardware and software domains, as well as familiarity with fields like cybersecurity or data science.</w:t>
      </w:r>
    </w:p>
    <w:p>
      <w:pPr>
        <w:numPr>
          <w:ilvl w:val="0"/>
          <w:numId w:val="1002"/>
        </w:numPr>
        <w:pStyle w:val="Compact"/>
      </w:pPr>
      <w:r>
        <w:rPr>
          <w:bCs/>
          <w:b/>
        </w:rPr>
        <w:t xml:space="preserve">Cultural Adaptability</w:t>
      </w:r>
      <w:r>
        <w:t xml:space="preserve">: Ability to work in cross-functional teams, especially given the collaborative nature of Beijing's tech industry.</w:t>
      </w:r>
    </w:p>
    <w:p>
      <w:pPr>
        <w:numPr>
          <w:ilvl w:val="0"/>
          <w:numId w:val="1002"/>
        </w:numPr>
        <w:pStyle w:val="Compact"/>
      </w:pPr>
      <w:r>
        <w:rPr>
          <w:bCs/>
          <w:b/>
        </w:rPr>
        <w:t xml:space="preserve">Language Skills</w:t>
      </w:r>
      <w:r>
        <w:t xml:space="preserve">: Proficiency in English is often required for international projects and academic research, particularly at institutions like Peking University.</w:t>
      </w:r>
    </w:p>
    <w:bookmarkEnd w:id="24"/>
    <w:bookmarkStart w:id="25" w:name="X06aafb632dba8cba34079b106e43110de95c582"/>
    <w:p>
      <w:pPr>
        <w:pStyle w:val="Heading2"/>
      </w:pPr>
      <w:r>
        <w:t xml:space="preserve">Challenges and Opportunities for Systems Engineers in Beijing</w:t>
      </w:r>
    </w:p>
    <w:p>
      <w:pPr>
        <w:pStyle w:val="FirstParagraph"/>
      </w:pPr>
      <w:r>
        <w:t xml:space="preserve">While</w:t>
      </w:r>
      <w:r>
        <w:t xml:space="preserve"> </w:t>
      </w:r>
      <w:r>
        <w:rPr>
          <w:bCs/>
          <w:b/>
        </w:rPr>
        <w:t xml:space="preserve">China Beijing</w:t>
      </w:r>
      <w:r>
        <w:t xml:space="preserve"> </w:t>
      </w:r>
      <w:r>
        <w:t xml:space="preserve">offers abundant opportunities, Systems Engineers face challenges such as intense competition from peers and the need to keep pace with rapid technological advancements. However, the city's investment in education and research provides unique advantages:</w:t>
      </w:r>
    </w:p>
    <w:p>
      <w:pPr>
        <w:numPr>
          <w:ilvl w:val="0"/>
          <w:numId w:val="1003"/>
        </w:numPr>
        <w:pStyle w:val="Compact"/>
      </w:pPr>
      <w:r>
        <w:rPr>
          <w:bCs/>
          <w:b/>
        </w:rPr>
        <w:t xml:space="preserve">High-Quality Education</w:t>
      </w:r>
      <w:r>
        <w:t xml:space="preserve">: Undergraduate programs at universities like Beijing Institute of Technology emphasize hands-on training through internships with local companies.</w:t>
      </w:r>
    </w:p>
    <w:p>
      <w:pPr>
        <w:numPr>
          <w:ilvl w:val="0"/>
          <w:numId w:val="1003"/>
        </w:numPr>
        <w:pStyle w:val="Compact"/>
      </w:pPr>
      <w:r>
        <w:rPr>
          <w:bCs/>
          <w:b/>
        </w:rPr>
        <w:t xml:space="preserve">Industry-Academia Collaboration</w:t>
      </w:r>
      <w:r>
        <w:t xml:space="preserve">: Partnerships between institutions and tech firms enable students to gain real-world experience in systems engineering projects.</w:t>
      </w:r>
    </w:p>
    <w:p>
      <w:pPr>
        <w:numPr>
          <w:ilvl w:val="0"/>
          <w:numId w:val="1003"/>
        </w:numPr>
        <w:pStyle w:val="Compact"/>
      </w:pPr>
      <w:r>
        <w:rPr>
          <w:bCs/>
          <w:b/>
        </w:rPr>
        <w:t xml:space="preserve">Government Support</w:t>
      </w:r>
      <w:r>
        <w:t xml:space="preserve">: Policies promoting technological innovation, such as tax incentives for R&amp;D activities, create a favorable environment for Systems Engineers to innovate.</w:t>
      </w:r>
    </w:p>
    <w:bookmarkEnd w:id="25"/>
    <w:bookmarkStart w:id="26"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Systems Engineers</w:t>
      </w:r>
      <w:r>
        <w:t xml:space="preserve"> </w:t>
      </w:r>
      <w:r>
        <w:t xml:space="preserve">in driving Beijing's technological and economic growth. As</w:t>
      </w:r>
      <w:r>
        <w:t xml:space="preserve"> </w:t>
      </w:r>
      <w:r>
        <w:rPr>
          <w:bCs/>
          <w:b/>
        </w:rPr>
        <w:t xml:space="preserve">China Beijing</w:t>
      </w:r>
      <w:r>
        <w:t xml:space="preserve"> </w:t>
      </w:r>
      <w:r>
        <w:t xml:space="preserve">continues to lead global advancements, the demand for qualified professionals in this field will only increase. For students aspiring to become Systems Engineers, leveraging educational resources, industry partnerships, and interdisciplinary training is essential. By aligning their skills with the needs of Beijing's tech ecosystem, future Systems Engineers can contribute meaningfully to China's ongoing technological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Beijing</dc:title>
  <dc:creator/>
  <dc:language>en</dc:language>
  <cp:keywords/>
  <dcterms:created xsi:type="dcterms:W3CDTF">2026-07-15T05:15:26Z</dcterms:created>
  <dcterms:modified xsi:type="dcterms:W3CDTF">2026-07-15T05:15:26Z</dcterms:modified>
</cp:coreProperties>
</file>

<file path=docProps/custom.xml><?xml version="1.0" encoding="utf-8"?>
<Properties xmlns="http://schemas.openxmlformats.org/officeDocument/2006/custom-properties" xmlns:vt="http://schemas.openxmlformats.org/officeDocument/2006/docPropsVTypes"/>
</file>