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2ad938a8235684aadbd14a8c1e837fff4e73bd0"/>
    <w:p>
      <w:pPr>
        <w:pStyle w:val="Heading1"/>
      </w:pPr>
      <w:r>
        <w:t xml:space="preserve">Undergraduate Thesis: The Role of a Systems Engineer in New Zealand Auckland</w:t>
      </w:r>
    </w:p>
    <w:bookmarkStart w:id="20" w:name="introduction"/>
    <w:p>
      <w:pPr>
        <w:pStyle w:val="Heading2"/>
      </w:pPr>
      <w:r>
        <w:t xml:space="preserve">Introduction</w:t>
      </w:r>
    </w:p>
    <w:p>
      <w:pPr>
        <w:pStyle w:val="FirstParagraph"/>
      </w:pPr>
      <w:r>
        <w:t xml:space="preserve">The field of systems engineering is increasingly vital in modern infrastructure and technological development, particularly in dynamic urban environments such as New Zealand Auckland. As an undergraduate thesis, this document explores the critical contributions of a Systems Engineer within the unique socio-economic and geographical context of New Zealand Auckland. The role of a Systems Engineer extends beyond technical expertise; it requires integrating interdisciplinary knowledge to address complex challenges in urban planning, sustainable development, and digital transformation. In New Zealand Auckland—a city known for its rapid growth, diverse population, and environmental resilience—the profession demands innovative solutions tailored to local needs.</w:t>
      </w:r>
    </w:p>
    <w:bookmarkEnd w:id="20"/>
    <w:bookmarkStart w:id="21" w:name="literature-review"/>
    <w:p>
      <w:pPr>
        <w:pStyle w:val="Heading2"/>
      </w:pPr>
      <w:r>
        <w:t xml:space="preserve">Literature Review</w:t>
      </w:r>
    </w:p>
    <w:p>
      <w:pPr>
        <w:pStyle w:val="FirstParagraph"/>
      </w:pPr>
      <w:r>
        <w:t xml:space="preserve">Systems engineering is a multidisciplinary approach that focuses on designing, managing, and optimizing complex systems through life-cycle processes. According to INCOSE (International Council on Systems Engineering), the discipline emphasizes holistic thinking to balance technical, economic, and environmental factors. In New Zealand Auckland, this framework is essential for managing large-scale projects such as transport networks (e.g., the City Rail Link), renewable energy initiatives, and smart city technologies.</w:t>
      </w:r>
    </w:p>
    <w:p>
      <w:pPr>
        <w:pStyle w:val="BodyText"/>
      </w:pPr>
      <w:r>
        <w:t xml:space="preserve">Research highlights that systems engineers play a pivotal role in aligning technological advancements with community needs. For instance, a study by the University of Auckland (2023) found that systems engineers are instrumental in addressing urban challenges like climate change adaptation and digital infrastructure gaps. These insights underscore the relevance of a Systems Engineer’s expertise in shaping New Zealand Auckland’s future.</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literature analysis, and stakeholder interviews. The focus is on understanding how systems engineering principles are applied in New Zealand Auckland through real-world examples. Data collection includes examining public projects (e.g., wastewater management systems), private sector collaborations (e.g., tech startups), and policy frameworks relevant to the region.</w:t>
      </w:r>
    </w:p>
    <w:p>
      <w:pPr>
        <w:pStyle w:val="BodyText"/>
      </w:pPr>
      <w:r>
        <w:t xml:space="preserve">By analyzing these elements, the thesis evaluates the competencies required for a Systems Engineer operating in New Zealand Auckland. It also identifies challenges such as regulatory compliance, cultural diversity, and environmental sustainability—factors that distinguish this role from systems engineering practices in other regions.</w:t>
      </w:r>
    </w:p>
    <w:bookmarkEnd w:id="22"/>
    <w:bookmarkStart w:id="23" w:name="X501481a580caddc0bad06401cadd3c09ae15165"/>
    <w:p>
      <w:pPr>
        <w:pStyle w:val="Heading2"/>
      </w:pPr>
      <w:r>
        <w:t xml:space="preserve">Case Study: Systems Engineering in New Zealand Auckland</w:t>
      </w:r>
    </w:p>
    <w:p>
      <w:pPr>
        <w:pStyle w:val="FirstParagraph"/>
      </w:pPr>
      <w:r>
        <w:t xml:space="preserve">New Zealand Auckland offers a unique environment for studying systems engineering. As the country’s largest city and economic hub, it faces challenges such as urban congestion, natural disaster risks (e.g., earthquakes), and the need for sustainable growth. A Systems Engineer in this context must navigate these complexities to deliver integrated solutions.</w:t>
      </w:r>
    </w:p>
    <w:p>
      <w:pPr>
        <w:pStyle w:val="BodyText"/>
      </w:pPr>
      <w:r>
        <w:t xml:space="preserve">For example, the design of Auckland’s transport networks involves collaboration between civil engineers, environmental scientists, and urban planners. A Systems Engineer ensures that all components—from train signaling systems to pedestrian pathways—are optimized for efficiency and safety. Similarly, in renewable energy projects like solar farms or wind turbines, systems engineers balance technical specifications with community engagement and regulatory requirements.</w:t>
      </w:r>
    </w:p>
    <w:p>
      <w:pPr>
        <w:pStyle w:val="BodyText"/>
      </w:pPr>
      <w:r>
        <w:t xml:space="preserve">The University of Auckland’s Centre for Smart Infrastructure has highlighted how systems engineering is critical to the city’s smart city initiatives. Projects such as real-time traffic monitoring or AI-driven waste management require interdisciplinary teams, with the Systems Engineer acting as a central coordinator.</w:t>
      </w:r>
    </w:p>
    <w:bookmarkEnd w:id="23"/>
    <w:bookmarkStart w:id="24" w:name="Xca1c1d087d4a56afce1007e56e463b1cb873e7e"/>
    <w:p>
      <w:pPr>
        <w:pStyle w:val="Heading2"/>
      </w:pPr>
      <w:r>
        <w:t xml:space="preserve">Challenges and Opportunities in New Zealand Auckland</w:t>
      </w:r>
    </w:p>
    <w:p>
      <w:pPr>
        <w:pStyle w:val="FirstParagraph"/>
      </w:pPr>
      <w:r>
        <w:t xml:space="preserve">New Zealand Auckland presents both challenges and opportunities for systems engineers. Challenges include adapting to stringent environmental regulations, addressing resource constraints in public projects, and ensuring inclusivity in technology-driven solutions. For instance, the region’s seismic activity necessitates robust risk management frameworks that a Systems Engineer must integrate into infrastructure designs.</w:t>
      </w:r>
    </w:p>
    <w:p>
      <w:pPr>
        <w:pStyle w:val="BodyText"/>
      </w:pPr>
      <w:r>
        <w:t xml:space="preserve">Opportunities abound in areas like digital transformation and green technologies. The New Zealand government’s commitment to carbon neutrality by 2050 has spurred demand for systems engineers specializing in renewable energy systems, smart grids, and circular economy models. Furthermore, Auckland’s status as a global city fosters innovation through international collaborations, providing systems engineers with exposure to cutting-edge methodologies.</w:t>
      </w:r>
    </w:p>
    <w:p>
      <w:pPr>
        <w:pStyle w:val="BodyText"/>
      </w:pPr>
      <w:r>
        <w:t xml:space="preserve">Culturally, New Zealand Auckland’s diverse population requires Systems Engineers to prioritize equity and accessibility in their work. This includes designing infrastructure that accommodates Māori communities and other underrepresented groups, ensuring that technological advancements benefit all residents.</w:t>
      </w:r>
    </w:p>
    <w:bookmarkEnd w:id="24"/>
    <w:bookmarkStart w:id="25" w:name="conclusion"/>
    <w:p>
      <w:pPr>
        <w:pStyle w:val="Heading2"/>
      </w:pPr>
      <w:r>
        <w:t xml:space="preserve">Conclusion</w:t>
      </w:r>
    </w:p>
    <w:p>
      <w:pPr>
        <w:pStyle w:val="FirstParagraph"/>
      </w:pPr>
      <w:r>
        <w:t xml:space="preserve">In conclusion, the role of a Systems Engineer in New Zealand Auckland is both multifaceted and essential. As this undergraduate thesis demonstrates, systems engineering principles are critical for addressing the city’s unique challenges while leveraging opportunities in sustainability, technology, and urban growth. The profession demands adaptability, interdisciplinary collaboration, and a deep understanding of local context—qualities that make it a cornerstone of New Zealand Auckland’s development.</w:t>
      </w:r>
    </w:p>
    <w:p>
      <w:pPr>
        <w:pStyle w:val="BodyText"/>
      </w:pPr>
      <w:r>
        <w:t xml:space="preserve">For students pursuing systems engineering as an undergraduate degree, this thesis underscores the importance of grounding theoretical knowledge in practical applications specific to regions like New Zealand Auckland. By doing so, future systems engineers can contribute meaningfully to building resilient, innovative, and inclusive societies.</w:t>
      </w:r>
    </w:p>
    <w:bookmarkEnd w:id="25"/>
    <w:p>
      <w:pPr>
        <w:pStyle w:val="BodyText"/>
      </w:pPr>
      <w:r>
        <w:t xml:space="preserve">This document is an undergraduate thesis on the role of a Systems Engineer in New Zealand Auckland. It was prepared as part of academic coursework and reflects the perspectives and research conducted by the author.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New Zealand Auckland</dc:title>
  <dc:creator/>
  <dc:language>en</dc:language>
  <cp:keywords/>
  <dcterms:created xsi:type="dcterms:W3CDTF">2026-07-21T05:49:13Z</dcterms:created>
  <dcterms:modified xsi:type="dcterms:W3CDTF">2026-07-21T05:49:13Z</dcterms:modified>
</cp:coreProperties>
</file>

<file path=docProps/custom.xml><?xml version="1.0" encoding="utf-8"?>
<Properties xmlns="http://schemas.openxmlformats.org/officeDocument/2006/custom-properties" xmlns:vt="http://schemas.openxmlformats.org/officeDocument/2006/docPropsVTypes"/>
</file>