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1e564f5ad8abbc7d0652b74cd2861637b10d371"/>
    <w:p>
      <w:pPr>
        <w:pStyle w:val="Heading1"/>
      </w:pPr>
      <w:r>
        <w:t xml:space="preserve">Undergraduate Thesis: The Role of a Systems Engineer in Addressing Infrastructure Challenges in Nigeria Lagos</w:t>
      </w:r>
    </w:p>
    <w:p>
      <w:pPr>
        <w:pStyle w:val="FirstParagraph"/>
      </w:pPr>
      <w:r>
        <w:rPr>
          <w:bCs/>
          <w:b/>
        </w:rPr>
        <w:t xml:space="preserve">Abstract:</w:t>
      </w:r>
    </w:p>
    <w:p>
      <w:pPr>
        <w:pStyle w:val="BodyText"/>
      </w:pPr>
      <w:r>
        <w:t xml:space="preserve">This Undergraduate Thesis explores the critical role of a Systems Engineer in addressing complex infrastructure and technological challenges faced by Nigeria Lagos. As one of Africa's most populous cities, Lagos experiences rapid urbanization, which has led to issues such as traffic congestion, energy shortages, and inadequate public services. This document examines how Systems Engineering methodologies can be applied to design integrated solutions that align with the socio-economic needs of Lagos while adhering to global engineering standards. The study emphasizes the importance of interdisciplinary collaboration, innovation, and sustainability in the work of a Systems Engineer operating within this dynamic urban environment.</w:t>
      </w:r>
    </w:p>
    <w:bookmarkStart w:id="20" w:name="introduction"/>
    <w:p>
      <w:pPr>
        <w:pStyle w:val="Heading2"/>
      </w:pPr>
      <w:r>
        <w:t xml:space="preserve">1. Introduction</w:t>
      </w:r>
    </w:p>
    <w:p>
      <w:pPr>
        <w:pStyle w:val="FirstParagraph"/>
      </w:pPr>
      <w:r>
        <w:t xml:space="preserve">Nigeria Lagos is a hub of economic activity and technological growth in West Africa, but its rapid development has strained existing infrastructure. The city’s population exceeds 14 million, with projections indicating continued growth over the next decade. This surge in demand for housing, transportation, energy, and digital services necessitates a structured approach to problem-solving. A Systems Engineer plays a pivotal role in this context by analyzing interrelated systems—ranging from urban planning to information technology—and designing holistic solutions that optimize efficiency and resilience.</w:t>
      </w:r>
    </w:p>
    <w:bookmarkEnd w:id="20"/>
    <w:bookmarkStart w:id="23" w:name="the-role-of-a-systems-engineer"/>
    <w:p>
      <w:pPr>
        <w:pStyle w:val="Heading2"/>
      </w:pPr>
      <w:r>
        <w:t xml:space="preserve">2. The Role of a Systems Engineer</w:t>
      </w:r>
    </w:p>
    <w:p>
      <w:pPr>
        <w:pStyle w:val="FirstParagraph"/>
      </w:pPr>
      <w:r>
        <w:t xml:space="preserve">A Systems Engineer is a professional who applies engineering principles to design, integrate, and manage complex systems throughout their lifecycle. Unlike traditional engineers who specialize in specific domains (e.g., civil or electrical engineering), a Systems Engineer focuses on the broader picture, ensuring that individual components work cohesively within an overarching framework. In Nigeria Lagos, this role is particularly vital due to the city’s multifaceted challenges.</w:t>
      </w:r>
    </w:p>
    <w:bookmarkStart w:id="21" w:name="key-responsibilities"/>
    <w:p>
      <w:pPr>
        <w:pStyle w:val="Heading3"/>
      </w:pPr>
      <w:r>
        <w:t xml:space="preserve">2.1 Key Responsibilities</w:t>
      </w:r>
    </w:p>
    <w:p>
      <w:pPr>
        <w:numPr>
          <w:ilvl w:val="0"/>
          <w:numId w:val="1001"/>
        </w:numPr>
        <w:pStyle w:val="Compact"/>
      </w:pPr>
      <w:r>
        <w:rPr>
          <w:bCs/>
          <w:b/>
        </w:rPr>
        <w:t xml:space="preserve">System Integration:</w:t>
      </w:r>
      <w:r>
        <w:t xml:space="preserve"> </w:t>
      </w:r>
      <w:r>
        <w:t xml:space="preserve">Bridging gaps between disparate technologies and infrastructures (e.g., merging smart grid energy systems with transportation networks).</w:t>
      </w:r>
    </w:p>
    <w:p>
      <w:pPr>
        <w:numPr>
          <w:ilvl w:val="0"/>
          <w:numId w:val="1001"/>
        </w:numPr>
        <w:pStyle w:val="Compact"/>
      </w:pPr>
      <w:r>
        <w:rPr>
          <w:bCs/>
          <w:b/>
        </w:rPr>
        <w:t xml:space="preserve">Risk Management:</w:t>
      </w:r>
      <w:r>
        <w:t xml:space="preserve"> </w:t>
      </w:r>
      <w:r>
        <w:t xml:space="preserve">Identifying vulnerabilities in Lagos’s infrastructure, such as flooding risks in low-lying areas or power outages caused by aging grids.</w:t>
      </w:r>
    </w:p>
    <w:p>
      <w:pPr>
        <w:numPr>
          <w:ilvl w:val="0"/>
          <w:numId w:val="1001"/>
        </w:numPr>
        <w:pStyle w:val="Compact"/>
      </w:pPr>
      <w:r>
        <w:rPr>
          <w:bCs/>
          <w:b/>
        </w:rPr>
        <w:t xml:space="preserve">Stakeholder Collaboration:</w:t>
      </w:r>
      <w:r>
        <w:t xml:space="preserve"> </w:t>
      </w:r>
      <w:r>
        <w:t xml:space="preserve">Working with government agencies, private sector entities, and local communities to align technical solutions with public needs.</w:t>
      </w:r>
    </w:p>
    <w:bookmarkEnd w:id="21"/>
    <w:bookmarkStart w:id="22" w:name="why-systems-engineering-matters-in-lagos"/>
    <w:p>
      <w:pPr>
        <w:pStyle w:val="Heading3"/>
      </w:pPr>
      <w:r>
        <w:t xml:space="preserve">2.2 Why Systems Engineering Matters in Lagos</w:t>
      </w:r>
    </w:p>
    <w:p>
      <w:pPr>
        <w:pStyle w:val="FirstParagraph"/>
      </w:pPr>
      <w:r>
        <w:t xml:space="preserve">Lagos’s infrastructure challenges are interconnected. For example, traffic congestion exacerbates air pollution and delays emergency services, while inconsistent electricity supply hampers both business operations and residential life. A Systems Engineer addresses these issues by designing solutions that consider environmental, economic, and social factors simultaneously. This approach ensures that interventions are scalable and sustainable in the long term.</w:t>
      </w:r>
    </w:p>
    <w:bookmarkEnd w:id="22"/>
    <w:bookmarkEnd w:id="23"/>
    <w:bookmarkStart w:id="24" w:name="X99bd091427f6a52cff1d38c93f4be5037859fe0"/>
    <w:p>
      <w:pPr>
        <w:pStyle w:val="Heading2"/>
      </w:pPr>
      <w:r>
        <w:t xml:space="preserve">3. Case Study: Smart Traffic Management in Lagos</w:t>
      </w:r>
    </w:p>
    <w:p>
      <w:pPr>
        <w:pStyle w:val="FirstParagraph"/>
      </w:pPr>
      <w:r>
        <w:t xml:space="preserve">To illustrate the application of Systems Engineering in Nigeria Lagos, this thesis examines a proposed smart traffic management system. The current road network is overwhelmed by private vehicles and inadequate public transit options, leading to daily gridlock. A Systems Engineer would analyze data from sensors, GPS devices, and historical traffic patterns to design an adaptive signal control system. This system could dynamically adjust traffic light timings based on real-time congestion levels, reducing travel time by up to 30%. Additionally, the engineer would coordinate with urban planners and transportation authorities to integrate this technology with expanded bus routes and bike lanes.</w:t>
      </w:r>
    </w:p>
    <w:bookmarkEnd w:id="24"/>
    <w:bookmarkStart w:id="25" w:name="X33b6273176990da6206e91e1f0b7bebb70d9255"/>
    <w:p>
      <w:pPr>
        <w:pStyle w:val="Heading2"/>
      </w:pPr>
      <w:r>
        <w:t xml:space="preserve">4. Challenges Faced by Systems Engineers in Lagos</w:t>
      </w:r>
    </w:p>
    <w:p>
      <w:pPr>
        <w:pStyle w:val="FirstParagraph"/>
      </w:pPr>
      <w:r>
        <w:t xml:space="preserve">Despite their potential impact, Systems Engineers operating in Lagos encounter unique challenges:</w:t>
      </w:r>
    </w:p>
    <w:p>
      <w:pPr>
        <w:numPr>
          <w:ilvl w:val="0"/>
          <w:numId w:val="1002"/>
        </w:numPr>
        <w:pStyle w:val="Compact"/>
      </w:pPr>
      <w:r>
        <w:rPr>
          <w:bCs/>
          <w:b/>
        </w:rPr>
        <w:t xml:space="preserve">Limited Funding:</w:t>
      </w:r>
      <w:r>
        <w:t xml:space="preserve"> </w:t>
      </w:r>
      <w:r>
        <w:t xml:space="preserve">Public infrastructure projects often rely on government budgets, which are constrained by economic fluctuations.</w:t>
      </w:r>
    </w:p>
    <w:p>
      <w:pPr>
        <w:numPr>
          <w:ilvl w:val="0"/>
          <w:numId w:val="1002"/>
        </w:numPr>
        <w:pStyle w:val="Compact"/>
      </w:pPr>
      <w:r>
        <w:rPr>
          <w:bCs/>
          <w:b/>
        </w:rPr>
        <w:t xml:space="preserve">Cultural Resistance to Change:</w:t>
      </w:r>
      <w:r>
        <w:t xml:space="preserve"> </w:t>
      </w:r>
      <w:r>
        <w:t xml:space="preserve">Communities may be skeptical of new technologies or processes that disrupt established routines.</w:t>
      </w:r>
    </w:p>
    <w:p>
      <w:pPr>
        <w:numPr>
          <w:ilvl w:val="0"/>
          <w:numId w:val="1002"/>
        </w:numPr>
        <w:pStyle w:val="Compact"/>
      </w:pPr>
      <w:r>
        <w:rPr>
          <w:bCs/>
          <w:b/>
        </w:rPr>
        <w:t xml:space="preserve">Regulatory Hurdles:</w:t>
      </w:r>
      <w:r>
        <w:t xml:space="preserve"> </w:t>
      </w:r>
      <w:r>
        <w:t xml:space="preserve">Navigating Nigeria’s bureaucratic processes can delay project implementation.</w:t>
      </w:r>
    </w:p>
    <w:p>
      <w:pPr>
        <w:pStyle w:val="FirstParagraph"/>
      </w:pPr>
      <w:r>
        <w:t xml:space="preserve">To overcome these obstacles, Systems Engineers must prioritize stakeholder engagement, secure partnerships with international organizations, and leverage emerging technologies like AI and IoT to demonstrate the cost-effectiveness of their solutions.</w:t>
      </w:r>
    </w:p>
    <w:bookmarkEnd w:id="25"/>
    <w:bookmarkStart w:id="26" w:name="opportunities-for-growth"/>
    <w:p>
      <w:pPr>
        <w:pStyle w:val="Heading2"/>
      </w:pPr>
      <w:r>
        <w:t xml:space="preserve">5. Opportunities for Growth</w:t>
      </w:r>
    </w:p>
    <w:p>
      <w:pPr>
        <w:pStyle w:val="FirstParagraph"/>
      </w:pPr>
      <w:r>
        <w:t xml:space="preserve">The demand for Systems Engineers in Lagos is on the rise due to the city’s status as a technological innovation center. Opportunities exist in sectors such as:</w:t>
      </w:r>
    </w:p>
    <w:p>
      <w:pPr>
        <w:numPr>
          <w:ilvl w:val="0"/>
          <w:numId w:val="1003"/>
        </w:numPr>
        <w:pStyle w:val="Compact"/>
      </w:pPr>
      <w:r>
        <w:rPr>
          <w:bCs/>
          <w:b/>
        </w:rPr>
        <w:t xml:space="preserve">Smart Cities Initiatives:</w:t>
      </w:r>
      <w:r>
        <w:t xml:space="preserve"> </w:t>
      </w:r>
      <w:r>
        <w:t xml:space="preserve">Developing integrated systems for waste management, water supply, and renewable energy.</w:t>
      </w:r>
    </w:p>
    <w:p>
      <w:pPr>
        <w:numPr>
          <w:ilvl w:val="0"/>
          <w:numId w:val="1003"/>
        </w:numPr>
        <w:pStyle w:val="Compact"/>
      </w:pPr>
      <w:r>
        <w:rPr>
          <w:bCs/>
          <w:b/>
        </w:rPr>
        <w:t xml:space="preserve">Digital Transformation:</w:t>
      </w:r>
      <w:r>
        <w:t xml:space="preserve"> </w:t>
      </w:r>
      <w:r>
        <w:t xml:space="preserve">Implementing cloud-based solutions for public services like healthcare and education.</w:t>
      </w:r>
    </w:p>
    <w:p>
      <w:pPr>
        <w:numPr>
          <w:ilvl w:val="0"/>
          <w:numId w:val="1003"/>
        </w:numPr>
        <w:pStyle w:val="Compact"/>
      </w:pPr>
      <w:r>
        <w:rPr>
          <w:bCs/>
          <w:b/>
        </w:rPr>
        <w:t xml:space="preserve">Sustainable Development:</w:t>
      </w:r>
      <w:r>
        <w:t xml:space="preserve"> </w:t>
      </w:r>
      <w:r>
        <w:t xml:space="preserve">Designing eco-friendly infrastructure that aligns with the United Nations Sustainable Development Goals (SDGs).</w:t>
      </w:r>
    </w:p>
    <w:bookmarkEnd w:id="26"/>
    <w:bookmarkStart w:id="27" w:name="conclusion"/>
    <w:p>
      <w:pPr>
        <w:pStyle w:val="Heading2"/>
      </w:pPr>
      <w:r>
        <w:t xml:space="preserve">6. Conclusion</w:t>
      </w:r>
    </w:p>
    <w:p>
      <w:pPr>
        <w:pStyle w:val="FirstParagraph"/>
      </w:pPr>
      <w:r>
        <w:t xml:space="preserve">In conclusion, this Undergraduate Thesis underscores the indispensable role of a Systems Engineer in transforming Nigeria Lagos into a model of urban efficiency and sustainability. By adopting interdisciplinary approaches and fostering collaboration among diverse stakeholders, Systems Engineers can address the city’s complex challenges while setting benchmarks for other African cities. As Lagos continues to grow, the profession of a Systems Engineer will remain central to its development trajectory.</w:t>
      </w:r>
    </w:p>
    <w:bookmarkEnd w:id="27"/>
    <w:bookmarkStart w:id="28" w:name="references"/>
    <w:p>
      <w:pPr>
        <w:pStyle w:val="Heading2"/>
      </w:pPr>
      <w:r>
        <w:t xml:space="preserve">References</w:t>
      </w:r>
    </w:p>
    <w:p>
      <w:pPr>
        <w:numPr>
          <w:ilvl w:val="0"/>
          <w:numId w:val="1004"/>
        </w:numPr>
        <w:pStyle w:val="Compact"/>
      </w:pPr>
      <w:r>
        <w:t xml:space="preserve">Nigeria National Bureau of Statistics (NBS). (2023). Lagos State Population Projections.</w:t>
      </w:r>
    </w:p>
    <w:p>
      <w:pPr>
        <w:numPr>
          <w:ilvl w:val="0"/>
          <w:numId w:val="1004"/>
        </w:numPr>
        <w:pStyle w:val="Compact"/>
      </w:pPr>
      <w:r>
        <w:t xml:space="preserve">Lagos State Government. (2021). Urban Development Strategy Report.</w:t>
      </w:r>
    </w:p>
    <w:p>
      <w:pPr>
        <w:numPr>
          <w:ilvl w:val="0"/>
          <w:numId w:val="1004"/>
        </w:numPr>
        <w:pStyle w:val="Compact"/>
      </w:pPr>
      <w:r>
        <w:t xml:space="preserve">International Society of Systems Engineers (INCOSE). (2024). Principles of Systems Engineering.</w:t>
      </w:r>
    </w:p>
    <w:p>
      <w:pPr>
        <w:pStyle w:val="FirstParagraph"/>
      </w:pPr>
      <w:r>
        <w:rPr>
          <w:iCs/>
          <w:i/>
        </w:rPr>
        <w:t xml:space="preserve">This document is a contribution to the academic discourse on Systems Engineering in Nigeria Lagos and aims to inform future research and policy decisions in the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Nigeria Lagos</dc:title>
  <dc:creator/>
  <dc:language>en</dc:language>
  <cp:keywords/>
  <dcterms:created xsi:type="dcterms:W3CDTF">2026-07-20T05:13:32Z</dcterms:created>
  <dcterms:modified xsi:type="dcterms:W3CDTF">2026-07-20T05:13:32Z</dcterms:modified>
</cp:coreProperties>
</file>

<file path=docProps/custom.xml><?xml version="1.0" encoding="utf-8"?>
<Properties xmlns="http://schemas.openxmlformats.org/officeDocument/2006/custom-properties" xmlns:vt="http://schemas.openxmlformats.org/officeDocument/2006/docPropsVTypes"/>
</file>