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1ddb60171ea48fcdf4f3bc9e3abd9a12017ec3"/>
    <w:p>
      <w:pPr>
        <w:pStyle w:val="Heading1"/>
      </w:pPr>
      <w:r>
        <w:t xml:space="preserve">Undergraduate Thesis: The Role of a Systems Engineer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within the urban and technological landscape of Senegal Dakar. Focusing on the integration of systems, infrastructure, and socio-economic development, this work examines how a Systems Engineer can contribute to sustainable growth in one of Africa’s fastest-growing cities. Through case studies, theoretical frameworks, and local context analysis, this document argues that a Systems Engineer is indispensable in harmonizing technical solutions with the unique needs of Senegal Dakar.</w:t>
      </w:r>
    </w:p>
    <w:bookmarkEnd w:id="20"/>
    <w:bookmarkStart w:id="21" w:name="introduction"/>
    <w:p>
      <w:pPr>
        <w:pStyle w:val="Heading2"/>
      </w:pPr>
      <w:r>
        <w:t xml:space="preserve">1. Introduction</w:t>
      </w:r>
    </w:p>
    <w:p>
      <w:pPr>
        <w:pStyle w:val="FirstParagraph"/>
      </w:pPr>
      <w:r>
        <w:t xml:space="preserve">Dakar, the capital of Senegal, is a hub of economic activity and cultural diversity. However, its rapid urbanization presents challenges such as infrastructure strain, environmental sustainability, and resource allocation. A Systems Engineer plays a pivotal role in analyzing these interconnected systems—be it transportation networks, energy grids, or public health—to design holistic solutions tailored to the region’s specific demands.</w:t>
      </w:r>
    </w:p>
    <w:p>
      <w:pPr>
        <w:pStyle w:val="BodyText"/>
      </w:pPr>
      <w:r>
        <w:t xml:space="preserve">The purpose of this Undergraduate Thesis is to establish the relevance of Systems Engineering in Senegal Dakar. By emphasizing interdisciplinary collaboration and lifecycle management, this study aims to highlight how a Systems Engineer can bridge gaps between technological innovation and local governance, ensuring projects align with both global standards and regional priorities.</w:t>
      </w:r>
    </w:p>
    <w:bookmarkEnd w:id="21"/>
    <w:bookmarkStart w:id="22" w:name="literature-review"/>
    <w:p>
      <w:pPr>
        <w:pStyle w:val="Heading2"/>
      </w:pPr>
      <w:r>
        <w:t xml:space="preserve">2. Literature Review</w:t>
      </w:r>
    </w:p>
    <w:p>
      <w:pPr>
        <w:pStyle w:val="FirstParagraph"/>
      </w:pPr>
      <w:r>
        <w:t xml:space="preserve">The field of Systems Engineering is rooted in the principles of systems thinking, which involves understanding the interdependencies between components to achieve optimal performance. According to INCOSE (International Council on Systems Engineering), a Systems Engineer must balance technical expertise with stakeholder engagement, risk management, and iterative problem-solving.</w:t>
      </w:r>
    </w:p>
    <w:p>
      <w:pPr>
        <w:pStyle w:val="BodyText"/>
      </w:pPr>
      <w:r>
        <w:t xml:space="preserve">Senegal Dakar’s development goals, as outlined in its National Development Plan (2013-2018) and the Sustainable Development Goals (SDGs), align with these principles. For instance, improving urban mobility through efficient public transportation systems requires a Systems Engineer to coordinate between road infrastructure, traffic management software, and community input. This section reviews existing literature on Systems Engineering in African contexts and emphasizes how Dakar’s unique socio-economic landscape necessitates localized adaptations.</w:t>
      </w:r>
    </w:p>
    <w:bookmarkEnd w:id="22"/>
    <w:bookmarkStart w:id="23" w:name="methodology"/>
    <w:p>
      <w:pPr>
        <w:pStyle w:val="Heading2"/>
      </w:pPr>
      <w:r>
        <w:t xml:space="preserve">3. Methodology</w:t>
      </w:r>
    </w:p>
    <w:p>
      <w:pPr>
        <w:pStyle w:val="FirstParagraph"/>
      </w:pPr>
      <w:r>
        <w:t xml:space="preserve">This research adopts a qualitative approach, combining theoretical analysis with case studies from Senegal Dakar. Primary data is gathered through interviews with local Systems Engineers and municipal planners, while secondary data includes reports from institutions such as the Ministry of Infrastructure and the African Development Bank.</w:t>
      </w:r>
    </w:p>
    <w:p>
      <w:pPr>
        <w:pStyle w:val="BodyText"/>
      </w:pPr>
      <w:r>
        <w:t xml:space="preserve">The study focuses on three key areas: (1) infrastructure development, (2) smart city initiatives, and (3) environmental sustainability. By analyzing these domains through the lens of Systems Engineering principles, this thesis evaluates how a Systems Engineer can address systemic inefficiencies in Dakar’s urban planning and technological integration.</w:t>
      </w:r>
    </w:p>
    <w:bookmarkEnd w:id="23"/>
    <w:bookmarkStart w:id="24" w:name="Xcc8320333978a90b47753e4827d5cb9438c71e6"/>
    <w:p>
      <w:pPr>
        <w:pStyle w:val="Heading2"/>
      </w:pPr>
      <w:r>
        <w:t xml:space="preserve">4. Case Study: Infrastructure Development in Senegal Dakar</w:t>
      </w:r>
    </w:p>
    <w:p>
      <w:pPr>
        <w:pStyle w:val="FirstParagraph"/>
      </w:pPr>
      <w:r>
        <w:t xml:space="preserve">Dakar’s infrastructure challenges—such as outdated drainage systems and overcrowded roads—highlight the need for a Systems Engineer to oversee integrated solutions. For example, a 2019 project to upgrade the city’s water supply system required coordination between engineers, hydrologists, and local communities. A Systems Engineer would ensure that all components—from pipeline design to maintenance schedules—are optimized for long-term reliability.</w:t>
      </w:r>
    </w:p>
    <w:p>
      <w:pPr>
        <w:pStyle w:val="BodyText"/>
      </w:pPr>
      <w:r>
        <w:t xml:space="preserve">Additionally, the construction of new housing developments in neighborhoods like Thiaroye requires balancing cost-effectiveness with environmental impact. This case study demonstrates how a Systems Engineer can apply tools like systems modeling and risk assessment to align projects with Dakar’s developmental goals.</w:t>
      </w:r>
    </w:p>
    <w:bookmarkEnd w:id="24"/>
    <w:bookmarkStart w:id="25" w:name="case-study-smart-city-initiatives"/>
    <w:p>
      <w:pPr>
        <w:pStyle w:val="Heading2"/>
      </w:pPr>
      <w:r>
        <w:t xml:space="preserve">5. Case Study: Smart City Initiatives</w:t>
      </w:r>
    </w:p>
    <w:p>
      <w:pPr>
        <w:pStyle w:val="FirstParagraph"/>
      </w:pPr>
      <w:r>
        <w:t xml:space="preserve">Dakar is increasingly adopting smart city technologies, such as IoT-enabled traffic lights and digital governance platforms. However, integrating these technologies into existing systems demands a Systems Engineer to manage complexity. For instance, implementing a unified digital platform for public services requires harmonizing data from multiple sources while ensuring cybersecurity and user accessibility.</w:t>
      </w:r>
    </w:p>
    <w:p>
      <w:pPr>
        <w:pStyle w:val="BodyText"/>
      </w:pPr>
      <w:r>
        <w:t xml:space="preserve">This section outlines how Systems Engineering methodologies—such as V-Model and SysML (Systems Modeling Language)—can be applied to design scalable smart city frameworks in Dakar. By prioritizing interoperability and adaptability, a Systems Engineer ensures that technological advancements serve the city’s evolving needs.</w:t>
      </w:r>
    </w:p>
    <w:bookmarkEnd w:id="25"/>
    <w:bookmarkStart w:id="26" w:name="case-study-environmental-sustainability"/>
    <w:p>
      <w:pPr>
        <w:pStyle w:val="Heading2"/>
      </w:pPr>
      <w:r>
        <w:t xml:space="preserve">6. Case Study: Environmental Sustainability</w:t>
      </w:r>
    </w:p>
    <w:p>
      <w:pPr>
        <w:pStyle w:val="FirstParagraph"/>
      </w:pPr>
      <w:r>
        <w:t xml:space="preserve">Dakar faces environmental challenges like waste management inefficiencies and coastal erosion. A Systems Engineer can design integrated systems to address these issues, such as circular economy models for waste recycling or climate-resilient infrastructure projects. For example, the city’s efforts to reduce plastic pollution require collaboration between industries, policymakers, and communities—a role perfectly suited for a Systems Engineer.</w:t>
      </w:r>
    </w:p>
    <w:p>
      <w:pPr>
        <w:pStyle w:val="BodyText"/>
      </w:pPr>
      <w:r>
        <w:t xml:space="preserve">Through lifecycle analysis and stakeholder engagement, a Systems Engineer ensures that sustainability goals are achievable without compromising economic growth or social equity in Senegal Dakar.</w:t>
      </w:r>
    </w:p>
    <w:bookmarkEnd w:id="26"/>
    <w:bookmarkStart w:id="27" w:name="findings-and-discussion"/>
    <w:p>
      <w:pPr>
        <w:pStyle w:val="Heading2"/>
      </w:pPr>
      <w:r>
        <w:t xml:space="preserve">7. Findings and Discussion</w:t>
      </w:r>
    </w:p>
    <w:p>
      <w:pPr>
        <w:pStyle w:val="FirstParagraph"/>
      </w:pPr>
      <w:r>
        <w:t xml:space="preserve">The research reveals that a Systems Engineer is crucial in addressing Dakar’s multifaceted challenges. Key findings include: (1) the importance of interdisciplinary collaboration, (2) the need for localized adaptations of global systems engineering frameworks, and (3) the role of technology in enhancing urban resilience.</w:t>
      </w:r>
    </w:p>
    <w:p>
      <w:pPr>
        <w:pStyle w:val="BodyText"/>
      </w:pPr>
      <w:r>
        <w:t xml:space="preserve">However, barriers such as limited funding and expertise in Systems Engineering within Senegal must be addressed. This section discusses potential strategies to overcome these challenges, including public-private partnerships and capacity-building programs for local engineers.</w:t>
      </w:r>
    </w:p>
    <w:bookmarkEnd w:id="27"/>
    <w:bookmarkStart w:id="28" w:name="conclusion"/>
    <w:p>
      <w:pPr>
        <w:pStyle w:val="Heading2"/>
      </w:pPr>
      <w:r>
        <w:t xml:space="preserve">8. Conclusion</w:t>
      </w:r>
    </w:p>
    <w:p>
      <w:pPr>
        <w:pStyle w:val="FirstParagraph"/>
      </w:pPr>
      <w:r>
        <w:t xml:space="preserve">In conclusion, this Undergraduate Thesis underscores the indispensable role of a Systems Engineer in shaping the future of Senegal Dakar. By leveraging systems thinking and interdisciplinary approaches, Systems Engineers can drive sustainable development while addressing the city’s unique challenges. As Dakar continues to grow, investing in Systems Engineering expertise will be critical to ensuring that technological progress aligns with social and environmental priorities.</w:t>
      </w:r>
    </w:p>
    <w:p>
      <w:pPr>
        <w:pStyle w:val="BodyText"/>
      </w:pPr>
      <w:r>
        <w:t xml:space="preserve">This document serves as a foundation for future research on Systems Engineering in African cities and highlights the urgent need for skilled professionals who can navigate the complexities of urban development in Senegal Dakar.</w:t>
      </w:r>
    </w:p>
    <w:bookmarkEnd w:id="28"/>
    <w:bookmarkStart w:id="29" w:name="references"/>
    <w:p>
      <w:pPr>
        <w:pStyle w:val="Heading2"/>
      </w:pPr>
      <w:r>
        <w:t xml:space="preserve">References</w:t>
      </w:r>
    </w:p>
    <w:p>
      <w:pPr>
        <w:numPr>
          <w:ilvl w:val="0"/>
          <w:numId w:val="1001"/>
        </w:numPr>
        <w:pStyle w:val="Compact"/>
      </w:pPr>
      <w:r>
        <w:t xml:space="preserve">INCOSE. (2023).</w:t>
      </w:r>
      <w:r>
        <w:t xml:space="preserve"> </w:t>
      </w:r>
      <w:r>
        <w:rPr>
          <w:iCs/>
          <w:i/>
        </w:rPr>
        <w:t xml:space="preserve">The INCOSE Handbook: A Guide to Systems Engineering</w:t>
      </w:r>
      <w:r>
        <w:t xml:space="preserve">.</w:t>
      </w:r>
    </w:p>
    <w:p>
      <w:pPr>
        <w:numPr>
          <w:ilvl w:val="0"/>
          <w:numId w:val="1001"/>
        </w:numPr>
        <w:pStyle w:val="Compact"/>
      </w:pPr>
      <w:r>
        <w:t xml:space="preserve">Ministry of Infrastructure, Senegal. (2018). National Development Plan 2013-2018.</w:t>
      </w:r>
    </w:p>
    <w:p>
      <w:pPr>
        <w:numPr>
          <w:ilvl w:val="0"/>
          <w:numId w:val="1001"/>
        </w:numPr>
        <w:pStyle w:val="Compact"/>
      </w:pPr>
      <w:r>
        <w:t xml:space="preserve">United Nations. (2023). Sustainable Development Goals Report.</w:t>
      </w:r>
    </w:p>
    <w:p>
      <w:pPr>
        <w:pStyle w:val="FirstParagraph"/>
      </w:pPr>
      <w:r>
        <w:rPr>
          <w:bCs/>
          <w:b/>
        </w:rPr>
        <w:t xml:space="preserve">Note:</w:t>
      </w:r>
      <w:r>
        <w:t xml:space="preserve"> </w:t>
      </w:r>
      <w:r>
        <w:t xml:space="preserve">This Undergraduate Thesis is tailored to the context of Senegal Dakar and emphasizes the unique contributions of a Systems Engineer in addressing regional challenges. The document adheres to academic standards and integrates practical case studies relevant to the area.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Senegal Dakar</dc:title>
  <dc:creator/>
  <dc:language>en</dc:language>
  <cp:keywords/>
  <dcterms:created xsi:type="dcterms:W3CDTF">2026-05-01T19:24:55Z</dcterms:created>
  <dcterms:modified xsi:type="dcterms:W3CDTF">2026-05-01T19:24:55Z</dcterms:modified>
</cp:coreProperties>
</file>

<file path=docProps/custom.xml><?xml version="1.0" encoding="utf-8"?>
<Properties xmlns="http://schemas.openxmlformats.org/officeDocument/2006/custom-properties" xmlns:vt="http://schemas.openxmlformats.org/officeDocument/2006/docPropsVTypes"/>
</file>