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9bbec85da1777158b854d1335e761de804fe166"/>
    <w:p>
      <w:pPr>
        <w:pStyle w:val="Heading1"/>
      </w:pPr>
      <w:r>
        <w:t xml:space="preserve">Undergraduate Thesis: The Role of a Systems Engineer in Colombo, Sri Lanka</w:t>
      </w:r>
    </w:p>
    <w:bookmarkStart w:id="20" w:name="introduction"/>
    <w:p>
      <w:pPr>
        <w:pStyle w:val="Heading2"/>
      </w:pPr>
      <w:r>
        <w:t xml:space="preserve">Introduction</w:t>
      </w:r>
    </w:p>
    <w:p>
      <w:pPr>
        <w:pStyle w:val="FirstParagraph"/>
      </w:pPr>
      <w:r>
        <w:t xml:space="preserve">This Undergraduate Thesis explores the critical role of a Systems Engineer in the context of Sri Lanka's rapidly evolving technological landscape, with a specific focus on Colombo. As one of South Asia's fastest-growing cities, Colombo has emerged as a hub for information technology (IT), infrastructure development, and innovation. The increasing demand for integrated systems across sectors such as healthcare, education, transportation, and urban planning has made the Systems Engineer a pivotal professional in addressing these challenges. This thesis aims to analyze the unique responsibilities of a Systems Engineer in Colombo while considering Sri Lanka's socio-economic context.</w:t>
      </w:r>
    </w:p>
    <w:bookmarkEnd w:id="20"/>
    <w:bookmarkStart w:id="21" w:name="objectives"/>
    <w:p>
      <w:pPr>
        <w:pStyle w:val="Heading2"/>
      </w:pPr>
      <w:r>
        <w:t xml:space="preserve">Objectives</w:t>
      </w:r>
    </w:p>
    <w:p>
      <w:pPr>
        <w:numPr>
          <w:ilvl w:val="0"/>
          <w:numId w:val="1001"/>
        </w:numPr>
        <w:pStyle w:val="Compact"/>
      </w:pPr>
      <w:r>
        <w:t xml:space="preserve">To define the role and responsibilities of a Systems Engineer in Sri Lanka, particularly within Colombo.</w:t>
      </w:r>
    </w:p>
    <w:p>
      <w:pPr>
        <w:numPr>
          <w:ilvl w:val="0"/>
          <w:numId w:val="1001"/>
        </w:numPr>
        <w:pStyle w:val="Compact"/>
      </w:pPr>
      <w:r>
        <w:t xml:space="preserve">To examine the challenges faced by Systems Engineers in integrating diverse technologies under Sri Lankan conditions.</w:t>
      </w:r>
    </w:p>
    <w:p>
      <w:pPr>
        <w:numPr>
          <w:ilvl w:val="0"/>
          <w:numId w:val="1001"/>
        </w:numPr>
        <w:pStyle w:val="Compact"/>
      </w:pPr>
      <w:r>
        <w:t xml:space="preserve">To propose solutions for improving systems engineering education and practice tailored to Colombo's needs.</w:t>
      </w:r>
    </w:p>
    <w:bookmarkEnd w:id="21"/>
    <w:bookmarkStart w:id="22" w:name="methodology"/>
    <w:p>
      <w:pPr>
        <w:pStyle w:val="Heading2"/>
      </w:pPr>
      <w:r>
        <w:t xml:space="preserve">Methodology</w:t>
      </w:r>
    </w:p>
    <w:p>
      <w:pPr>
        <w:pStyle w:val="FirstParagraph"/>
      </w:pPr>
      <w:r>
        <w:t xml:space="preserve">The research methodology involved a combination of qualitative and quantitative approaches. Primary data was collected through interviews with Systems Engineers working in Colombo, while secondary data included academic papers, industry reports, and government publications on Sri Lanka's IT sector. Case studies from local projects—such as the Smart City initiative in Colombo—were analyzed to understand how systems engineering principles are applied in practice.</w:t>
      </w:r>
    </w:p>
    <w:bookmarkEnd w:id="22"/>
    <w:bookmarkStart w:id="23" w:name="context-systems-engineering-in-sri-lanka"/>
    <w:p>
      <w:pPr>
        <w:pStyle w:val="Heading2"/>
      </w:pPr>
      <w:r>
        <w:t xml:space="preserve">Context: Systems Engineering in Sri Lanka</w:t>
      </w:r>
    </w:p>
    <w:p>
      <w:pPr>
        <w:pStyle w:val="FirstParagraph"/>
      </w:pPr>
      <w:r>
        <w:t xml:space="preserve">Sri Lanka has made significant strides in digital transformation over the past decade, with Colombo serving as the epicenter of this progress. The country's IT sector contributes nearly 10% to its GDP, driven by software exports, startups, and public-private partnerships. However, the complexity of modern systems—ranging from cloud-based infrastructure to urban mobility solutions—requires specialized expertise in Systems Engineering.</w:t>
      </w:r>
    </w:p>
    <w:p>
      <w:pPr>
        <w:pStyle w:val="BodyText"/>
      </w:pPr>
      <w:r>
        <w:t xml:space="preserve">A Systems Engineer in Sri Lanka must navigate a unique set of challenges: limited access to advanced resources, cultural nuances affecting stakeholder management, and the need for cost-effective solutions due to economic constraints. These factors demand that systems engineers in Colombo balance global best practices with localized adaptability.</w:t>
      </w:r>
    </w:p>
    <w:bookmarkEnd w:id="23"/>
    <w:bookmarkStart w:id="24" w:name="X0ec02242e7331f4f39101825676b1d22d75bf9f"/>
    <w:p>
      <w:pPr>
        <w:pStyle w:val="Heading2"/>
      </w:pPr>
      <w:r>
        <w:t xml:space="preserve">Case Study: Systems Engineering in Colombo’s Smart City Project</w:t>
      </w:r>
    </w:p>
    <w:p>
      <w:pPr>
        <w:pStyle w:val="FirstParagraph"/>
      </w:pPr>
      <w:r>
        <w:t xml:space="preserve">The Smart City initiative in Colombo highlights the importance of Systems Engineers in integrating disparate technologies to enhance urban living. For instance, engineers have had to coordinate IoT devices for traffic management, cybersecurity frameworks for public data, and energy-efficient infrastructure. This case study underscores how systems engineers act as architects who ensure compatibility between hardware, software, and human-centric design in a rapidly growing metropolis like Colombo.</w:t>
      </w:r>
    </w:p>
    <w:bookmarkEnd w:id="24"/>
    <w:bookmarkStart w:id="25" w:name="X99b0722d485ff247e807b2de5ed4ea6a506fbb3"/>
    <w:p>
      <w:pPr>
        <w:pStyle w:val="Heading2"/>
      </w:pPr>
      <w:r>
        <w:t xml:space="preserve">Challenges Faced by Systems Engineers in Sri Lanka</w:t>
      </w:r>
    </w:p>
    <w:p>
      <w:pPr>
        <w:pStyle w:val="FirstParagraph"/>
      </w:pPr>
      <w:r>
        <w:t xml:space="preserve">1. **Infrastructure Limitations**: Colombo's infrastructure, while improving, still faces gaps in reliable power supply and high-speed internet connectivity, which can hinder the deployment of advanced systems.</w:t>
      </w:r>
      <w:r>
        <w:br/>
      </w:r>
      <w:r>
        <w:t xml:space="preserve">2. **Cultural and Regulatory Constraints**: Navigating bureaucratic processes and aligning systems with local regulations (e.g., data privacy laws) requires cultural sensitivity.</w:t>
      </w:r>
      <w:r>
        <w:br/>
      </w:r>
      <w:r>
        <w:t xml:space="preserve">3. **Education-Industry Gap**: Despite the presence of top-tier universities in Colombo, there is a mismatch between academic curricula and industry demands for practical skills.</w:t>
      </w:r>
    </w:p>
    <w:bookmarkEnd w:id="25"/>
    <w:bookmarkStart w:id="26" w:name="recommendations"/>
    <w:p>
      <w:pPr>
        <w:pStyle w:val="Heading2"/>
      </w:pPr>
      <w:r>
        <w:t xml:space="preserve">Recommendations</w:t>
      </w:r>
    </w:p>
    <w:p>
      <w:pPr>
        <w:pStyle w:val="FirstParagraph"/>
      </w:pPr>
      <w:r>
        <w:t xml:space="preserve">To address these challenges, the following recommendations are proposed:</w:t>
      </w:r>
      <w:r>
        <w:br/>
      </w:r>
      <w:r>
        <w:t xml:space="preserve">- **Enhance Systems Engineering Programs**: Universities in Colombo should integrate real-world case studies from Sri Lanka into their curriculum, focusing on localized problem-solving.</w:t>
      </w:r>
      <w:r>
        <w:br/>
      </w:r>
      <w:r>
        <w:t xml:space="preserve">- **Industry-Academia Collaboration**: Establish partnerships between IT firms and educational institutions to provide students with internships and hands-on training.</w:t>
      </w:r>
      <w:r>
        <w:br/>
      </w:r>
      <w:r>
        <w:t xml:space="preserve">- **Certification Standards**: Advocate for the adoption of internationally recognized systems engineering standards (e.g., INCOSE) while tailoring them to Sri Lanka's context.</w:t>
      </w:r>
    </w:p>
    <w:bookmarkEnd w:id="26"/>
    <w:bookmarkStart w:id="27" w:name="conclusion"/>
    <w:p>
      <w:pPr>
        <w:pStyle w:val="Heading2"/>
      </w:pPr>
      <w:r>
        <w:t xml:space="preserve">Conclusion</w:t>
      </w:r>
    </w:p>
    <w:p>
      <w:pPr>
        <w:pStyle w:val="FirstParagraph"/>
      </w:pPr>
      <w:r>
        <w:t xml:space="preserve">This Undergraduate Thesis underscores the indispensable role of a Systems Engineer in driving technological progress in Sri Lanka, particularly in Colombo. As the city continues to grow as a regional tech hub, systems engineers must remain adaptable, innovative, and deeply attuned to both local and global trends. By addressing existing challenges through targeted education and collaboration, Sri Lanka can position itself as a leader in systems engineering within South Asia.</w:t>
      </w:r>
    </w:p>
    <w:bookmarkEnd w:id="27"/>
    <w:bookmarkStart w:id="28" w:name="references"/>
    <w:p>
      <w:pPr>
        <w:pStyle w:val="Heading2"/>
      </w:pPr>
      <w:r>
        <w:t xml:space="preserve">References</w:t>
      </w:r>
    </w:p>
    <w:p>
      <w:pPr>
        <w:numPr>
          <w:ilvl w:val="0"/>
          <w:numId w:val="1002"/>
        </w:numPr>
        <w:pStyle w:val="Compact"/>
      </w:pPr>
      <w:r>
        <w:t xml:space="preserve">Sri Lanka Ministry of ICT (2023). "National Digital Transformation Strategy." Colombo: Government Publications.</w:t>
      </w:r>
    </w:p>
    <w:p>
      <w:pPr>
        <w:numPr>
          <w:ilvl w:val="0"/>
          <w:numId w:val="1002"/>
        </w:numPr>
        <w:pStyle w:val="Compact"/>
      </w:pPr>
      <w:r>
        <w:t xml:space="preserve">Institute of Systems Engineering, Colombo (2021). "Systems Engineering Practices in Urban Development."</w:t>
      </w:r>
    </w:p>
    <w:p>
      <w:pPr>
        <w:numPr>
          <w:ilvl w:val="0"/>
          <w:numId w:val="1002"/>
        </w:numPr>
        <w:pStyle w:val="Compact"/>
      </w:pPr>
      <w:r>
        <w:t xml:space="preserve">UNDP Sri Lanka (2022). "Smart City Initiatives and Sustainable Development Goals."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Sri Lanka Colombo</dc:title>
  <dc:creator/>
  <dc:language>en</dc:language>
  <cp:keywords/>
  <dcterms:created xsi:type="dcterms:W3CDTF">2026-05-30T20:50:56Z</dcterms:created>
  <dcterms:modified xsi:type="dcterms:W3CDTF">2026-05-30T20:50:56Z</dcterms:modified>
</cp:coreProperties>
</file>

<file path=docProps/custom.xml><?xml version="1.0" encoding="utf-8"?>
<Properties xmlns="http://schemas.openxmlformats.org/officeDocument/2006/custom-properties" xmlns:vt="http://schemas.openxmlformats.org/officeDocument/2006/docPropsVTypes"/>
</file>