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3e6c4ebe4e510f2453cecc2fae087e25db54cc0"/>
    <w:p>
      <w:pPr>
        <w:pStyle w:val="Heading1"/>
      </w:pPr>
      <w:r>
        <w:t xml:space="preserve">Undergraduate Thesis: The Role of a Systems Engineer in Thailand Bangkok</w:t>
      </w:r>
    </w:p>
    <w:bookmarkStart w:id="20" w:name="abstract"/>
    <w:p>
      <w:pPr>
        <w:pStyle w:val="Heading2"/>
      </w:pPr>
      <w:r>
        <w:t xml:space="preserve">Abstract</w:t>
      </w:r>
    </w:p>
    <w:p>
      <w:pPr>
        <w:pStyle w:val="FirstParagraph"/>
      </w:pPr>
      <w:r>
        <w:t xml:space="preserve">This Undergraduate Thesis explores the critical role of a Systems Engineer in the context of Thailand’s rapidly evolving technological landscape, with a focus on Bangkok as the country’s economic and innovation hub. As urbanization and digital transformation accelerate, the demand for systems engineers who can integrate complex technologies into sustainable infrastructure becomes paramount. This study examines how systems engineers contribute to projects such as smart city initiatives, transportation networks, and energy systems in Thailand Bangkok. By analyzing case studies, industry trends, and educational frameworks in the region, this thesis highlights the unique challenges and opportunities faced by systems engineers in a developing metropolis like Bangkok. It also proposes recommendations for aligning academic programs with industry needs to ensure a skilled workforce capable of driving Thailand’s technological future.</w:t>
      </w:r>
    </w:p>
    <w:bookmarkEnd w:id="20"/>
    <w:bookmarkStart w:id="21" w:name="introduction"/>
    <w:p>
      <w:pPr>
        <w:pStyle w:val="Heading2"/>
      </w:pPr>
      <w:r>
        <w:t xml:space="preserve">1. Introduction</w:t>
      </w:r>
    </w:p>
    <w:p>
      <w:pPr>
        <w:pStyle w:val="FirstParagraph"/>
      </w:pPr>
      <w:r>
        <w:t xml:space="preserve">The role of a Systems Engineer is increasingly vital in addressing the complexities of modern infrastructure, particularly in dynamic urban environments like Thailand Bangkok. As a systems engineer, one must integrate diverse technologies, manage interdisciplinary teams, and optimize systems for efficiency and scalability. Bangkok’s position as Southeast Asia’s most populous city presents unique challenges related to traffic congestion, environmental sustainability, and digital connectivity. This Undergraduate Thesis investigates how the principles of systems engineering can be applied to resolve these issues while aligning with Thailand’s national strategies for economic growth and technological advancement.</w:t>
      </w:r>
    </w:p>
    <w:p>
      <w:pPr>
        <w:pStyle w:val="BodyText"/>
      </w:pPr>
      <w:r>
        <w:t xml:space="preserve">Thailand has prioritized the development of smart cities and Industry 4.0 initiatives, which require systems engineers to design resilient frameworks that balance innovation with cultural and environmental considerations. This thesis aims to bridge the gap between academic training in systems engineering and the practical demands of Bangkok’s infrastructure projects, ensuring graduates are equipped with both technical expertise and contextual awareness.</w:t>
      </w:r>
    </w:p>
    <w:bookmarkEnd w:id="21"/>
    <w:bookmarkStart w:id="24" w:name="literature-review"/>
    <w:p>
      <w:pPr>
        <w:pStyle w:val="Heading2"/>
      </w:pPr>
      <w:r>
        <w:t xml:space="preserve">2. Literature Review</w:t>
      </w:r>
    </w:p>
    <w:p>
      <w:pPr>
        <w:pStyle w:val="FirstParagraph"/>
      </w:pPr>
      <w:r>
        <w:t xml:space="preserve">The field of systems engineering is rooted in the integration of technical, managerial, and human elements to achieve holistic solutions. According to INCOSE (International Council on Systems Engineering), a systems engineer must “understand the system’s context, manage its complexity, and optimize its performance over time” (</w:t>
      </w:r>
      <w:hyperlink r:id="rId22">
        <w:r>
          <w:rPr>
            <w:rStyle w:val="Hyperlink"/>
          </w:rPr>
          <w:t xml:space="preserve">INCOSE</w:t>
        </w:r>
      </w:hyperlink>
      <w:r>
        <w:t xml:space="preserve">). In urban settings like Bangkok, this involves addressing interdependencies between transportation, energy, and communication systems.</w:t>
      </w:r>
    </w:p>
    <w:p>
      <w:pPr>
        <w:pStyle w:val="BodyText"/>
      </w:pPr>
      <w:r>
        <w:t xml:space="preserve">Thailand’s National Innovation Agency (NIA) has emphasized the importance of systems engineering in achieving the 2030 Vision for Thailand’s digital economy (</w:t>
      </w:r>
      <w:hyperlink r:id="rId23">
        <w:r>
          <w:rPr>
            <w:rStyle w:val="Hyperlink"/>
          </w:rPr>
          <w:t xml:space="preserve">NIA</w:t>
        </w:r>
      </w:hyperlink>
      <w:r>
        <w:t xml:space="preserve">). However, existing research highlights a mismatch between academic curricula and industry needs, particularly in regions like Bangkok where rapid urbanization outpaces infrastructure development. This thesis builds on these studies by proposing tailored educational strategies and analyzing real-world applications of systems engineering in Bangkok.</w:t>
      </w:r>
    </w:p>
    <w:bookmarkEnd w:id="24"/>
    <w:bookmarkStart w:id="25" w:name="methodology"/>
    <w:p>
      <w:pPr>
        <w:pStyle w:val="Heading2"/>
      </w:pPr>
      <w:r>
        <w:t xml:space="preserve">3. Methodology</w:t>
      </w:r>
    </w:p>
    <w:p>
      <w:pPr>
        <w:pStyle w:val="FirstParagraph"/>
      </w:pPr>
      <w:r>
        <w:t xml:space="preserve">This Undergraduate Thesis employs a qualitative research methodology, combining case studies, expert interviews, and document analysis to explore the role of a Systems Engineer in Thailand Bangkok. Data was collected from three primary sources:</w:t>
      </w:r>
    </w:p>
    <w:p>
      <w:pPr>
        <w:numPr>
          <w:ilvl w:val="0"/>
          <w:numId w:val="1001"/>
        </w:numPr>
        <w:pStyle w:val="Compact"/>
      </w:pPr>
      <w:r>
        <w:rPr>
          <w:bCs/>
          <w:b/>
        </w:rPr>
        <w:t xml:space="preserve">Case Studies:</w:t>
      </w:r>
      <w:r>
        <w:t xml:space="preserve"> </w:t>
      </w:r>
      <w:r>
        <w:t xml:space="preserve">Analysis of systems engineering projects in Bangkok, including the Smart Bangkok initiative and the MRT (Mass Rapid Transit) network expansion.</w:t>
      </w:r>
    </w:p>
    <w:p>
      <w:pPr>
        <w:numPr>
          <w:ilvl w:val="0"/>
          <w:numId w:val="1001"/>
        </w:numPr>
        <w:pStyle w:val="Compact"/>
      </w:pPr>
      <w:r>
        <w:rPr>
          <w:bCs/>
          <w:b/>
        </w:rPr>
        <w:t xml:space="preserve">Expert Interviews:</w:t>
      </w:r>
      <w:r>
        <w:t xml:space="preserve"> </w:t>
      </w:r>
      <w:r>
        <w:t xml:space="preserve">Conversations with professionals working in systems engineering, urban planning, and IT sectors within Thailand.</w:t>
      </w:r>
    </w:p>
    <w:p>
      <w:pPr>
        <w:numPr>
          <w:ilvl w:val="0"/>
          <w:numId w:val="1001"/>
        </w:numPr>
        <w:pStyle w:val="Compact"/>
      </w:pPr>
      <w:r>
        <w:rPr>
          <w:bCs/>
          <w:b/>
        </w:rPr>
        <w:t xml:space="preserve">Academic Literature:</w:t>
      </w:r>
      <w:r>
        <w:t xml:space="preserve"> </w:t>
      </w:r>
      <w:r>
        <w:t xml:space="preserve">Review of university programs in systems engineering across Thai institutions, with a focus on Bangkok-based universities such as King Mongkut’s Institute of Technology Ladkrabang (KMITL) and Thammasat University.</w:t>
      </w:r>
    </w:p>
    <w:bookmarkEnd w:id="25"/>
    <w:bookmarkStart w:id="26" w:name="findings-and-analysis"/>
    <w:p>
      <w:pPr>
        <w:pStyle w:val="Heading2"/>
      </w:pPr>
      <w:r>
        <w:t xml:space="preserve">4. Findings and Analysis</w:t>
      </w:r>
    </w:p>
    <w:p>
      <w:pPr>
        <w:pStyle w:val="FirstParagraph"/>
      </w:pPr>
      <w:r>
        <w:t xml:space="preserve">The findings reveal that systems engineers in Thailand Bangkok are pivotal in addressing the city’s infrastructural challenges. For instance, the Smart Bangkok project requires systems engineers to integrate IoT (Internet of Things) sensors, data analytics platforms, and real-time monitoring tools to improve traffic management and public services. Similarly, the MRT network expansion highlights the need for systems engineers to coordinate between civil engineering teams, software developers, and urban planners.</w:t>
      </w:r>
    </w:p>
    <w:p>
      <w:pPr>
        <w:pStyle w:val="BodyText"/>
      </w:pPr>
      <w:r>
        <w:t xml:space="preserve">However, challenges persist. Many systems engineers in Bangkok report a lack of interdisciplinary training in academic programs, which limits their ability to manage projects that span multiple domains (e.g., energy systems and digital infrastructure). Additionally, the rapid pace of technological change necessitates continuous upskilling beyond traditional degree programs.</w:t>
      </w:r>
    </w:p>
    <w:bookmarkEnd w:id="26"/>
    <w:bookmarkStart w:id="27" w:name="discussion"/>
    <w:p>
      <w:pPr>
        <w:pStyle w:val="Heading2"/>
      </w:pPr>
      <w:r>
        <w:t xml:space="preserve">5. Discussion</w:t>
      </w:r>
    </w:p>
    <w:p>
      <w:pPr>
        <w:pStyle w:val="FirstParagraph"/>
      </w:pPr>
      <w:r>
        <w:t xml:space="preserve">The role of a Systems Engineer in Thailand Bangkok is both challenging and transformative. As a systems engineer, one must navigate cultural nuances, regulatory frameworks, and the unique socio-economic dynamics of Southeast Asia’s largest city. This thesis underscores the importance of fostering collaboration between academia, industry, and government to create systems engineering programs that are contextually relevant.</w:t>
      </w:r>
    </w:p>
    <w:p>
      <w:pPr>
        <w:pStyle w:val="BodyText"/>
      </w:pPr>
      <w:r>
        <w:t xml:space="preserve">Recommendations include:</w:t>
      </w:r>
    </w:p>
    <w:p>
      <w:pPr>
        <w:numPr>
          <w:ilvl w:val="0"/>
          <w:numId w:val="1002"/>
        </w:numPr>
        <w:pStyle w:val="Compact"/>
      </w:pPr>
      <w:r>
        <w:t xml:space="preserve">Incorporating case studies on Bangkok’s infrastructure into university curricula.</w:t>
      </w:r>
    </w:p>
    <w:p>
      <w:pPr>
        <w:numPr>
          <w:ilvl w:val="0"/>
          <w:numId w:val="1002"/>
        </w:numPr>
        <w:pStyle w:val="Compact"/>
      </w:pPr>
      <w:r>
        <w:t xml:space="preserve">Establishing industry partnerships to provide hands-on training for students.</w:t>
      </w:r>
    </w:p>
    <w:p>
      <w:pPr>
        <w:numPr>
          <w:ilvl w:val="0"/>
          <w:numId w:val="1002"/>
        </w:numPr>
        <w:pStyle w:val="Compact"/>
      </w:pPr>
      <w:r>
        <w:t xml:space="preserve">Promoting research on systems engineering applications in smart cities and sustainable development.</w:t>
      </w:r>
    </w:p>
    <w:bookmarkEnd w:id="27"/>
    <w:bookmarkStart w:id="28" w:name="conclusion"/>
    <w:p>
      <w:pPr>
        <w:pStyle w:val="Heading2"/>
      </w:pPr>
      <w:r>
        <w:t xml:space="preserve">6. Conclusion</w:t>
      </w:r>
    </w:p>
    <w:p>
      <w:pPr>
        <w:pStyle w:val="FirstParagraph"/>
      </w:pPr>
      <w:r>
        <w:t xml:space="preserve">This Undergraduate Thesis has demonstrated the vital role of a Systems Engineer in shaping Thailand Bangkok’s future through innovative solutions to urban challenges. As the city continues to grow, systems engineers will play a central role in ensuring that technological advancements align with societal needs and environmental sustainability. By strengthening educational pathways and fostering industry collaboration, Thailand can cultivate a generation of systems engineers capable of driving its next phase of development.</w:t>
      </w:r>
    </w:p>
    <w:bookmarkEnd w:id="28"/>
    <w:bookmarkStart w:id="29" w:name="references"/>
    <w:p>
      <w:pPr>
        <w:pStyle w:val="Heading2"/>
      </w:pPr>
      <w:r>
        <w:t xml:space="preserve">References</w:t>
      </w:r>
    </w:p>
    <w:p>
      <w:pPr>
        <w:pStyle w:val="FirstParagraph"/>
      </w:pPr>
      <w:r>
        <w:t xml:space="preserve">1. INCOSE. (n.d.).</w:t>
      </w:r>
      <w:r>
        <w:t xml:space="preserve"> </w:t>
      </w:r>
      <w:r>
        <w:rPr>
          <w:iCs/>
          <w:i/>
        </w:rPr>
        <w:t xml:space="preserve">What is Systems Engineering?</w:t>
      </w:r>
      <w:r>
        <w:t xml:space="preserve">. Retrieved from https://www.incose.org/</w:t>
      </w:r>
    </w:p>
    <w:p>
      <w:pPr>
        <w:pStyle w:val="BodyText"/>
      </w:pPr>
      <w:r>
        <w:t xml:space="preserve">2. National Innovation Agency (NIA). (2030).</w:t>
      </w:r>
      <w:r>
        <w:t xml:space="preserve"> </w:t>
      </w:r>
      <w:r>
        <w:rPr>
          <w:iCs/>
          <w:i/>
        </w:rPr>
        <w:t xml:space="preserve">Digital Thailand Vision 2030</w:t>
      </w:r>
      <w:r>
        <w:t xml:space="preserve">. Retrieved from https://www.nia.go.th/</w:t>
      </w:r>
    </w:p>
    <w:p>
      <w:pPr>
        <w:pStyle w:val="BodyText"/>
      </w:pPr>
      <w:r>
        <w:t xml:space="preserve">3. King Mongkut’s Institute of Technology Ladkrabang (KMITL). (n.d.).</w:t>
      </w:r>
      <w:r>
        <w:t xml:space="preserve"> </w:t>
      </w:r>
      <w:r>
        <w:rPr>
          <w:iCs/>
          <w:i/>
        </w:rPr>
        <w:t xml:space="preserve">Systems Engineering Programs</w:t>
      </w:r>
      <w:r>
        <w:t xml:space="preserve">. Retrieved from https://www.kmitl.ac.th/</w:t>
      </w:r>
    </w:p>
    <w:p>
      <w:pPr>
        <w:pStyle w:val="BodyText"/>
      </w:pPr>
      <w:r>
        <w:rPr>
          <w:bCs/>
          <w:b/>
        </w:rPr>
        <w:t xml:space="preserve">Note:</w:t>
      </w:r>
      <w:r>
        <w:t xml:space="preserve"> </w:t>
      </w:r>
      <w:r>
        <w:t xml:space="preserve">This Undergraduate Thesis is tailored for academic use in Thailand Bangkok, emphasizing the contextual relevance of systems engineering to the region’s unique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incose.org/" TargetMode="External" /><Relationship Type="http://schemas.openxmlformats.org/officeDocument/2006/relationships/hyperlink" Id="rId23" Target="https://www.nia.go.th/" TargetMode="External" /></Relationships>
</file>

<file path=word/_rels/footnotes.xml.rels><?xml version="1.0" encoding="UTF-8"?><Relationships xmlns="http://schemas.openxmlformats.org/package/2006/relationships"><Relationship Type="http://schemas.openxmlformats.org/officeDocument/2006/relationships/hyperlink" Id="rId22" Target="https://www.incose.org/" TargetMode="External" /><Relationship Type="http://schemas.openxmlformats.org/officeDocument/2006/relationships/hyperlink" Id="rId23" Target="https://www.nia.g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Thailand Bangkok</dc:title>
  <dc:creator/>
  <dc:language>en</dc:language>
  <cp:keywords/>
  <dcterms:created xsi:type="dcterms:W3CDTF">2026-07-22T06:03:31Z</dcterms:created>
  <dcterms:modified xsi:type="dcterms:W3CDTF">2026-07-22T06:03:31Z</dcterms:modified>
</cp:coreProperties>
</file>

<file path=docProps/custom.xml><?xml version="1.0" encoding="utf-8"?>
<Properties xmlns="http://schemas.openxmlformats.org/officeDocument/2006/custom-properties" xmlns:vt="http://schemas.openxmlformats.org/officeDocument/2006/docPropsVTypes"/>
</file>