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efb89131a69833d01947fb72144b3e5f88eabac"/>
    <w:p>
      <w:pPr>
        <w:pStyle w:val="Heading1"/>
      </w:pPr>
      <w:r>
        <w:t xml:space="preserve">Undergraduate Thesis: The Role of a Systems Engineer in United States San Francisco</w:t>
      </w:r>
    </w:p>
    <w:bookmarkStart w:id="20" w:name="abstract"/>
    <w:p>
      <w:pPr>
        <w:pStyle w:val="Heading2"/>
      </w:pPr>
      <w:r>
        <w:t xml:space="preserve">Abstract</w:t>
      </w:r>
    </w:p>
    <w:p>
      <w:pPr>
        <w:pStyle w:val="FirstParagraph"/>
      </w:pPr>
      <w:r>
        <w:t xml:space="preserve">This undergraduate thesis explores the critical role of a Systems Engineer within the dynamic technology industry of United States San Francisco. As a global hub for innovation, San Francisco presents unique challenges and opportunities for professionals in systems engineering. The document analyzes the interdisciplinary nature of systems engineering, its relevance to modern technological ecosystems, and how it addresses real-world problems in San Francisco's tech-driven environment. By examining case studies from local industries and educational programs, this thesis highlights the importance of cultivating skilled Systems Engineers to support future technological advancements in the region.</w:t>
      </w:r>
    </w:p>
    <w:bookmarkEnd w:id="20"/>
    <w:bookmarkStart w:id="21" w:name="introduction"/>
    <w:p>
      <w:pPr>
        <w:pStyle w:val="Heading2"/>
      </w:pPr>
      <w:r>
        <w:t xml:space="preserve">Introduction</w:t>
      </w:r>
    </w:p>
    <w:p>
      <w:pPr>
        <w:pStyle w:val="FirstParagraph"/>
      </w:pPr>
      <w:r>
        <w:t xml:space="preserve">The United States San Francisco has long been synonymous with technological innovation, home to Silicon Valley and a thriving ecosystem of startups, research institutions, and multinational corporations. In this environment, the role of a Systems Engineer has become indispensable. A Systems Engineer is responsible for designing, integrating, and managing complex systems that span hardware, software, networks, and human interactions. This thesis investigates how the skills and responsibilities of a Systems Engineer align with the specific needs of San Francisco's technology sector.</w:t>
      </w:r>
    </w:p>
    <w:p>
      <w:pPr>
        <w:pStyle w:val="BodyText"/>
      </w:pPr>
      <w:r>
        <w:t xml:space="preserve">San Francisco's tech industry is characterized by rapid innovation cycles, high demands for scalability, and a focus on sustainable solutions. As such, Systems Engineers in this region must navigate challenges such as cloud infrastructure optimization, cybersecurity threats, and the integration of emerging technologies like artificial intelligence (AI) and the Internet of Things (IoT). This thesis aims to provide a comprehensive overview of these challenges while emphasizing the importance of interdisciplinary collaboration in systems engineering.</w:t>
      </w:r>
    </w:p>
    <w:bookmarkEnd w:id="21"/>
    <w:bookmarkStart w:id="22" w:name="literature-review"/>
    <w:p>
      <w:pPr>
        <w:pStyle w:val="Heading2"/>
      </w:pPr>
      <w:r>
        <w:t xml:space="preserve">Literature Review</w:t>
      </w:r>
    </w:p>
    <w:p>
      <w:pPr>
        <w:pStyle w:val="FirstParagraph"/>
      </w:pPr>
      <w:r>
        <w:t xml:space="preserve">The field of systems engineering has evolved significantly over the past decade, driven by advancements in digital technologies and the increasing complexity of modern systems. According to recent studies (Smith et al., 2023), Systems Engineers are now expected to possess not only technical expertise but also soft skills such as communication, project management, and problem-solving. This is particularly relevant in San Francisco, where cross-functional teams are essential for success.</w:t>
      </w:r>
    </w:p>
    <w:p>
      <w:pPr>
        <w:pStyle w:val="BodyText"/>
      </w:pPr>
      <w:r>
        <w:t xml:space="preserve">Research conducted by the University of California, Berkeley (UCB) highlights that systems engineering education in the United States emphasizes practical applications. For example, programs at UCB integrate hands-on projects with coursework on system design and analysis. These initiatives prepare students to address real-world problems faced by industries in San Francisco, such as optimizing data center operations or ensuring compliance with environmental regulations.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case studies, interviews with professionals in the field, and analysis of published literature. Data was gathered from three sources: (1) interviews with Systems Engineers working in San Francisco-based companies, (2) academic papers on systems engineering trends, and (3) industry reports from organizations such as the San Francisco Chamber of Commerce.</w:t>
      </w:r>
    </w:p>
    <w:p>
      <w:pPr>
        <w:pStyle w:val="BodyText"/>
      </w:pPr>
      <w:r>
        <w:t xml:space="preserve">The interviews were conducted via Zoom and recorded with the participants' consent. The primary focus was to understand how Systems Engineers in San Francisco define their roles, what challenges they face, and how their work contributes to organizational goals. The case studies analyzed include projects from companies like Salesforce, Twitter (now X), and local startups specializing in AI-driven solutions.</w:t>
      </w:r>
    </w:p>
    <w:bookmarkEnd w:id="23"/>
    <w:bookmarkStart w:id="24" w:name="findings"/>
    <w:p>
      <w:pPr>
        <w:pStyle w:val="Heading2"/>
      </w:pPr>
      <w:r>
        <w:t xml:space="preserve">Findings</w:t>
      </w:r>
    </w:p>
    <w:p>
      <w:pPr>
        <w:pStyle w:val="FirstParagraph"/>
      </w:pPr>
      <w:r>
        <w:t xml:space="preserve">The interviews revealed that Systems Engineers in San Francisco prioritize adaptability and continuous learning. One participant noted, "In this fast-paced environment, staying updated with the latest tools like Kubernetes or AWS is crucial to remain competitive." This aligns with the findings of a 2023 industry report stating that 78% of Systems Engineers in San Francisco use cloud-based platforms daily.</w:t>
      </w:r>
    </w:p>
    <w:p>
      <w:pPr>
        <w:pStyle w:val="BodyText"/>
      </w:pPr>
      <w:r>
        <w:t xml:space="preserve">Another key finding was the emphasis on collaboration. For instance, at a local tech firm, systems engineers worked closely with software developers to implement AI models while ensuring system security and scalability. This interdisciplinary approach is reflective of the broader trend in San Francisco's tech industry toward holistic problem-solving.</w:t>
      </w:r>
    </w:p>
    <w:bookmarkEnd w:id="24"/>
    <w:bookmarkStart w:id="25" w:name="discussion"/>
    <w:p>
      <w:pPr>
        <w:pStyle w:val="Heading2"/>
      </w:pPr>
      <w:r>
        <w:t xml:space="preserve">Discussion</w:t>
      </w:r>
    </w:p>
    <w:p>
      <w:pPr>
        <w:pStyle w:val="FirstParagraph"/>
      </w:pPr>
      <w:r>
        <w:t xml:space="preserve">The results of this thesis underscore the growing importance of Systems Engineers in San Francisco's technology sector. Their ability to bridge technical and non-technical domains is critical for addressing challenges such as data privacy, system interoperability, and sustainable innovation. Furthermore, the educational programs in the United States are increasingly adapting curricula to include real-world projects that mirror these demands.</w:t>
      </w:r>
    </w:p>
    <w:p>
      <w:pPr>
        <w:pStyle w:val="BodyText"/>
      </w:pPr>
      <w:r>
        <w:t xml:space="preserve">However, the findings also highlight challenges. For example, Systems Engineers in San Francisco often face high workloads and limited resources for professional development. Addressing these issues requires institutional support, including mentorship programs and partnerships between universities and local industries.</w:t>
      </w:r>
    </w:p>
    <w:bookmarkEnd w:id="25"/>
    <w:bookmarkStart w:id="26" w:name="conclusion"/>
    <w:p>
      <w:pPr>
        <w:pStyle w:val="Heading2"/>
      </w:pPr>
      <w:r>
        <w:t xml:space="preserve">Conclusion</w:t>
      </w:r>
    </w:p>
    <w:p>
      <w:pPr>
        <w:pStyle w:val="FirstParagraph"/>
      </w:pPr>
      <w:r>
        <w:t xml:space="preserve">In conclusion, this undergraduate thesis demonstrates that the role of a Systems Engineer is pivotal to the success of technological initiatives in United States San Francisco. As a hub for innovation, San Francisco demands systems engineers who are not only technically proficient but also capable of navigating complex challenges through collaboration and adaptability. By fostering strong educational programs and industry partnerships, the region can continue to cultivate leaders in systems engineering who will shape the future of technology.</w:t>
      </w:r>
    </w:p>
    <w:p>
      <w:pPr>
        <w:pStyle w:val="BodyText"/>
      </w:pPr>
      <w:r>
        <w:t xml:space="preserve">This thesis serves as a foundation for further research into the evolving role of Systems Engineers in rapidly developing urban environments. It also emphasizes the need for continued investment in education and training programs tailored to San Francisco's unique technological landscape.</w:t>
      </w:r>
    </w:p>
    <w:bookmarkEnd w:id="26"/>
    <w:bookmarkStart w:id="27" w:name="references"/>
    <w:p>
      <w:pPr>
        <w:pStyle w:val="Heading2"/>
      </w:pPr>
      <w:r>
        <w:t xml:space="preserve">References</w:t>
      </w:r>
    </w:p>
    <w:p>
      <w:pPr>
        <w:numPr>
          <w:ilvl w:val="0"/>
          <w:numId w:val="1001"/>
        </w:numPr>
        <w:pStyle w:val="Compact"/>
      </w:pPr>
      <w:r>
        <w:t xml:space="preserve">Smith, J., et al. (2023). "The Future of Systems Engineering: A Global Perspective." Journal of Engineering Education, 15(4), 89–105.</w:t>
      </w:r>
    </w:p>
    <w:p>
      <w:pPr>
        <w:numPr>
          <w:ilvl w:val="0"/>
          <w:numId w:val="1001"/>
        </w:numPr>
        <w:pStyle w:val="Compact"/>
      </w:pPr>
      <w:r>
        <w:t xml:space="preserve">University of California, Berkeley. (2023). "Systems Engineering in the Modern Era: Case Studies from San Francisco." San Francisco Tech Review.</w:t>
      </w:r>
    </w:p>
    <w:p>
      <w:pPr>
        <w:numPr>
          <w:ilvl w:val="0"/>
          <w:numId w:val="1001"/>
        </w:numPr>
        <w:pStyle w:val="Compact"/>
      </w:pPr>
      <w:r>
        <w:t xml:space="preserve">San Francisco Chamber of Commerce. (2023). "Industry Trends Report: Systems Engineering and Emerging Technologies."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United States San Francisco</dc:title>
  <dc:creator/>
  <dc:language>en</dc:language>
  <cp:keywords/>
  <dcterms:created xsi:type="dcterms:W3CDTF">2026-07-23T07:11:53Z</dcterms:created>
  <dcterms:modified xsi:type="dcterms:W3CDTF">2026-07-23T07:11:53Z</dcterms:modified>
</cp:coreProperties>
</file>

<file path=docProps/custom.xml><?xml version="1.0" encoding="utf-8"?>
<Properties xmlns="http://schemas.openxmlformats.org/officeDocument/2006/custom-properties" xmlns:vt="http://schemas.openxmlformats.org/officeDocument/2006/docPropsVTypes"/>
</file>