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undergraduate-thesis"/>
    <w:p>
      <w:pPr>
        <w:pStyle w:val="Heading1"/>
      </w:pPr>
      <w:r>
        <w:t xml:space="preserve">Undergraduate Thesis</w:t>
      </w:r>
    </w:p>
    <w:bookmarkStart w:id="20" w:name="Xbfefc0aa9978f32c4e8da9c0a6a0fa5ca4f9012"/>
    <w:p>
      <w:pPr>
        <w:pStyle w:val="Heading2"/>
      </w:pPr>
      <w:r>
        <w:t xml:space="preserve">Telecommunication Engineer in the United States Chicago Context</w:t>
      </w:r>
    </w:p>
    <w:p>
      <w:pPr>
        <w:pStyle w:val="FirstParagraph"/>
      </w:pPr>
      <w:r>
        <w:t xml:space="preserve">Prepared by [Your Name]</w:t>
      </w:r>
      <w:r>
        <w:br/>
      </w:r>
      <w:r>
        <w:t xml:space="preserve">Department of Electrical and Computer Engineering</w:t>
      </w:r>
      <w:r>
        <w:br/>
      </w:r>
      <w:r>
        <w:t xml:space="preserve">University of [Your Institution]</w:t>
      </w:r>
      <w:r>
        <w:br/>
      </w:r>
      <w:r>
        <w:t xml:space="preserve">Chicago, Illinois</w:t>
      </w:r>
      <w:r>
        <w:br/>
      </w:r>
      <w:r>
        <w:t xml:space="preserve">[Date]</w:t>
      </w:r>
    </w:p>
    <w:bookmarkEnd w:id="20"/>
    <w:bookmarkStart w:id="21" w:name="abstract"/>
    <w:p>
      <w:pPr>
        <w:pStyle w:val="Heading2"/>
      </w:pPr>
      <w:r>
        <w:t xml:space="preserve">Abstract</w:t>
      </w:r>
    </w:p>
    <w:p>
      <w:pPr>
        <w:pStyle w:val="FirstParagraph"/>
      </w:pPr>
      <w:r>
        <w:t xml:space="preserve">This undergraduate thesis explores the role of a Telecommunication Engineer in the context of United States Chicago, emphasizing the city's unique challenges and opportunities in modern telecommunications. As a global hub for technology and innovation, Chicago serves as a critical case study for understanding how telecommunication systems must adapt to urban infrastructure, population density, and evolving demands. The thesis analyzes current trends such as 5G deployment, smart city initiatives, and network security in Chicago while proposing strategies for future engineering practices tailored to the region. This research underscores the importance of localized solutions in advancing telecommunication networks across metropolitan areas like Chicago.</w:t>
      </w:r>
    </w:p>
    <w:bookmarkEnd w:id="21"/>
    <w:bookmarkStart w:id="22" w:name="table-of-contents"/>
    <w:p>
      <w:pPr>
        <w:pStyle w:val="Heading2"/>
      </w:pPr>
      <w:r>
        <w:t xml:space="preserve">Table of Contents</w:t>
      </w:r>
    </w:p>
    <w:p>
      <w:pPr>
        <w:numPr>
          <w:ilvl w:val="0"/>
          <w:numId w:val="1001"/>
        </w:numPr>
        <w:pStyle w:val="Compact"/>
      </w:pPr>
      <w:hyperlink w:anchor="introduction">
        <w:r>
          <w:rPr>
            <w:rStyle w:val="Hyperlink"/>
          </w:rPr>
          <w:t xml:space="preserve">1. Introduction</w:t>
        </w:r>
      </w:hyperlink>
    </w:p>
    <w:p>
      <w:pPr>
        <w:numPr>
          <w:ilvl w:val="0"/>
          <w:numId w:val="1001"/>
        </w:numPr>
        <w:pStyle w:val="Compact"/>
      </w:pPr>
      <w:hyperlink w:anchor="literature-review">
        <w:r>
          <w:rPr>
            <w:rStyle w:val="Hyperlink"/>
          </w:rPr>
          <w:t xml:space="preserve">2. Literature Review</w:t>
        </w:r>
      </w:hyperlink>
    </w:p>
    <w:p>
      <w:pPr>
        <w:numPr>
          <w:ilvl w:val="0"/>
          <w:numId w:val="1001"/>
        </w:numPr>
        <w:pStyle w:val="Compact"/>
      </w:pPr>
      <w:hyperlink w:anchor="methodology">
        <w:r>
          <w:rPr>
            <w:rStyle w:val="Hyperlink"/>
          </w:rPr>
          <w:t xml:space="preserve">3. Methodology</w:t>
        </w:r>
      </w:hyperlink>
    </w:p>
    <w:p>
      <w:pPr>
        <w:numPr>
          <w:ilvl w:val="0"/>
          <w:numId w:val="1001"/>
        </w:numPr>
        <w:pStyle w:val="Compact"/>
      </w:pPr>
      <w:hyperlink w:anchor="results-discussion">
        <w:r>
          <w:rPr>
            <w:rStyle w:val="Hyperlink"/>
          </w:rPr>
          <w:t xml:space="preserve">4. Results and Discussion</w:t>
        </w:r>
      </w:hyperlink>
    </w:p>
    <w:p>
      <w:pPr>
        <w:numPr>
          <w:ilvl w:val="0"/>
          <w:numId w:val="1001"/>
        </w:numPr>
        <w:pStyle w:val="Compact"/>
      </w:pPr>
      <w:hyperlink w:anchor="conclusion">
        <w:r>
          <w:rPr>
            <w:rStyle w:val="Hyperlink"/>
          </w:rPr>
          <w:t xml:space="preserve">5. Conclusion</w:t>
        </w:r>
      </w:hyperlink>
    </w:p>
    <w:bookmarkEnd w:id="22"/>
    <w:bookmarkStart w:id="23" w:name="introduction"/>
    <w:p>
      <w:pPr>
        <w:pStyle w:val="Heading2"/>
      </w:pPr>
      <w:r>
        <w:t xml:space="preserve">1. Introduction</w:t>
      </w:r>
    </w:p>
    <w:p>
      <w:pPr>
        <w:pStyle w:val="FirstParagraph"/>
      </w:pPr>
      <w:r>
        <w:t xml:space="preserve">The field of Telecommunication Engineering has become a cornerstone of modern society, enabling global connectivity and driving technological advancements. In the United States, cities like Chicago exemplify the complex interplay between urban infrastructure and telecommunication systems. As a Telecommunication Engineer in Chicago, professionals must navigate challenges such as high population density, aging infrastructure, and the rapid adoption of emerging technologies like 5G networks. This thesis investigates how telecommunication engineers can design resilient systems that meet both local and global demands while aligning with Chicago's unique geographical and economic landscape.</w:t>
      </w:r>
    </w:p>
    <w:bookmarkEnd w:id="23"/>
    <w:bookmarkStart w:id="24" w:name="literature-review"/>
    <w:p>
      <w:pPr>
        <w:pStyle w:val="Heading2"/>
      </w:pPr>
      <w:r>
        <w:t xml:space="preserve">2. Literature Review</w:t>
      </w:r>
    </w:p>
    <w:p>
      <w:pPr>
        <w:pStyle w:val="FirstParagraph"/>
      </w:pPr>
      <w:r>
        <w:t xml:space="preserve">The existing literature highlights the critical role of Telecommunication Engineers in urban environments. For example, studies by the National Telecommunications and Information Administration (NTIA) emphasize the need for robust fiber-optic networks to support smart city initiatives, a priority for Chicago's ongoing development. Research by [Author Name] (2021) discusses how 5G deployment in cities like Chicago requires collaboration between engineers, municipal planners, and private sector stakeholders to ensure equitable access. Additionally, reports from the University of Illinois at Urbana-Champaign analyze the impact of telecommunication failures on Chicago's financial district during natural disasters, underscoring the necessity for disaster-resistant network designs.</w:t>
      </w:r>
    </w:p>
    <w:bookmarkEnd w:id="24"/>
    <w:bookmarkStart w:id="25" w:name="methodology"/>
    <w:p>
      <w:pPr>
        <w:pStyle w:val="Heading2"/>
      </w:pPr>
      <w:r>
        <w:t xml:space="preserve">3. Methodology</w:t>
      </w:r>
    </w:p>
    <w:p>
      <w:pPr>
        <w:pStyle w:val="FirstParagraph"/>
      </w:pPr>
      <w:r>
        <w:t xml:space="preserve">This thesis employs a mixed-methods approach to gather and analyze data relevant to Telecommunication Engineering in Chicago. Primary research includes interviews with licensed Telecommunication Engineers working in the city, while secondary research draws from published case studies, industry whitepapers, and municipal planning documents. The analysis focuses on three key areas: 1) the current state of telecommunication infrastructure in Chicago, 2) challenges faced by engineers operating within this environment, and 3) potential innovations that could enhance network reliability and scalability. Data synthesis is achieved through thematic coding of qualitative responses paired with quantitative metrics from industry reports.</w:t>
      </w:r>
    </w:p>
    <w:bookmarkEnd w:id="25"/>
    <w:bookmarkStart w:id="26" w:name="results-discussion"/>
    <w:p>
      <w:pPr>
        <w:pStyle w:val="Heading2"/>
      </w:pPr>
      <w:r>
        <w:t xml:space="preserve">4. Results and Discussion</w:t>
      </w:r>
    </w:p>
    <w:p>
      <w:pPr>
        <w:pStyle w:val="FirstParagraph"/>
      </w:pPr>
      <w:r>
        <w:t xml:space="preserve">The findings reveal several critical insights for Telecommunication Engineers operating in United States Chicago. First, the city's reliance on legacy infrastructure poses a significant barrier to deploying next-generation networks like 5G. Many engineers noted that upgrading existing systems requires coordination with multiple stakeholders, including local government agencies and utility providers. Second, Chicago's status as a financial and cultural hub demands high-speed connectivity for both residential and commercial users, necessitating investment in distributed antenna systems (DAS) and edge computing solutions. Finally, the research highlights the growing importance of cybersecurity in telecommunication networks, as Chicago's digital infrastructure becomes increasingly targeted by cyber threats.</w:t>
      </w:r>
    </w:p>
    <w:p>
      <w:pPr>
        <w:pStyle w:val="BodyText"/>
      </w:pPr>
      <w:r>
        <w:t xml:space="preserve">These results align with global trends in Telecommunication Engineering but underscore the need for localized strategies. For example, while 5G deployment is a worldwide priority, Chicago's engineers face unique challenges such as dense urban environments and the need to integrate new systems with historic infrastructure. The thesis proposes that future projects should prioritize community engagement to address equity gaps in internet access and leverage public-private partnerships to fund large-scale upgrades.</w:t>
      </w:r>
    </w:p>
    <w:bookmarkEnd w:id="26"/>
    <w:bookmarkStart w:id="27" w:name="conclusion"/>
    <w:p>
      <w:pPr>
        <w:pStyle w:val="Heading2"/>
      </w:pPr>
      <w:r>
        <w:t xml:space="preserve">5. Conclusion</w:t>
      </w:r>
    </w:p>
    <w:p>
      <w:pPr>
        <w:pStyle w:val="FirstParagraph"/>
      </w:pPr>
      <w:r>
        <w:t xml:space="preserve">This Undergraduate Thesis demonstrates that Telecommunication Engineers play a pivotal role in shaping the digital future of cities like United States Chicago. By addressing challenges such as infrastructure modernization, equitable access, and cybersecurity, engineers can ensure that telecommunication systems meet both current and future demands. The research contributes to the academic discourse by emphasizing the importance of regional adaptability in Telecommunication Engineering practices. As Chicago continues to evolve as a technological leader, this study provides actionable insights for students and professionals pursuing careers in this dynamic field.</w:t>
      </w:r>
    </w:p>
    <w:p>
      <w:pPr>
        <w:pStyle w:val="BodyText"/>
      </w:pPr>
      <w:r>
        <w:t xml:space="preserve">[Your Name]</w:t>
      </w:r>
      <w:r>
        <w:br/>
      </w:r>
      <w:r>
        <w:t xml:space="preserve">Undergraduate Student</w:t>
      </w:r>
      <w:r>
        <w:br/>
      </w:r>
      <w:r>
        <w:t xml:space="preserve">Department of Electrical and Computer Engineering</w:t>
      </w:r>
      <w:r>
        <w:br/>
      </w:r>
      <w:r>
        <w:t xml:space="preserve">[University Name]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United States Chicago</dc:title>
  <dc:creator/>
  <dc:language>en</dc:language>
  <cp:keywords/>
  <dcterms:created xsi:type="dcterms:W3CDTF">2026-07-21T05:06:30Z</dcterms:created>
  <dcterms:modified xsi:type="dcterms:W3CDTF">2026-07-21T05:06:30Z</dcterms:modified>
</cp:coreProperties>
</file>

<file path=docProps/custom.xml><?xml version="1.0" encoding="utf-8"?>
<Properties xmlns="http://schemas.openxmlformats.org/officeDocument/2006/custom-properties" xmlns:vt="http://schemas.openxmlformats.org/officeDocument/2006/docPropsVTypes"/>
</file>