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the</w:t>
      </w:r>
      <w:r>
        <w:t xml:space="preserve"> </w:t>
      </w:r>
      <w:r>
        <w:t xml:space="preserve">Philippines</w:t>
      </w:r>
      <w:r>
        <w:t xml:space="preserve"> </w:t>
      </w:r>
      <w:r>
        <w:t xml:space="preserve">Manila</w:t>
      </w:r>
    </w:p>
    <w:p>
      <w:pPr>
        <w:pStyle w:val="FirstParagraph"/>
      </w:pPr>
      <w:r>
        <w:t xml:space="preserve">```html</w:t>
      </w:r>
    </w:p>
    <w:bookmarkStart w:id="26" w:name="X5a06ac287621e8f91a492193eb94cb0dd091d83"/>
    <w:p>
      <w:pPr>
        <w:pStyle w:val="Heading1"/>
      </w:pPr>
      <w:r>
        <w:t xml:space="preserve">The Role and Challenges of University Lecturers in the Philippines Manila: An Undergraduate Thesis</w:t>
      </w:r>
    </w:p>
    <w:p>
      <w:pPr>
        <w:pStyle w:val="FirstParagraph"/>
      </w:pPr>
      <w:r>
        <w:rPr>
          <w:bCs/>
          <w:b/>
        </w:rPr>
        <w:t xml:space="preserve">Abstract:</w:t>
      </w:r>
      <w:r>
        <w:t xml:space="preserve"> </w:t>
      </w:r>
      <w:r>
        <w:t xml:space="preserve">This undergraduate thesis explores the critical role of university lecturers in shaping academic excellence within Philippine universities, with a specific focus on Metro Manila. It examines the challenges faced by university lecturers, their contributions to education, and recommendations for improving their professional development in the context of higher education in the Philippines Manila.</w:t>
      </w:r>
    </w:p>
    <w:bookmarkStart w:id="20" w:name="introduction"/>
    <w:p>
      <w:pPr>
        <w:pStyle w:val="Heading2"/>
      </w:pPr>
      <w:r>
        <w:t xml:space="preserve">1. Introduction</w:t>
      </w:r>
    </w:p>
    <w:p>
      <w:pPr>
        <w:pStyle w:val="FirstParagraph"/>
      </w:pPr>
      <w:r>
        <w:t xml:space="preserve">The University Lecturer is a pivotal figure in the academic landscape of any nation, particularly in a dynamic and rapidly evolving educational environment such as that found in</w:t>
      </w:r>
      <w:r>
        <w:t xml:space="preserve"> </w:t>
      </w:r>
      <w:r>
        <w:rPr>
          <w:bCs/>
          <w:b/>
        </w:rPr>
        <w:t xml:space="preserve">Philippines Manila</w:t>
      </w:r>
      <w:r>
        <w:t xml:space="preserve">. In Metro Manila, which houses some of the most prestigious universities and colleges in the country, university lecturers play an essential role in delivering quality education, fostering research culture, and guiding students toward academic success. This undergraduate thesis aims to highlight the significance of University Lecturers in Philippine higher education while addressing the unique challenges they face within this urban educational hub.</w:t>
      </w:r>
    </w:p>
    <w:bookmarkEnd w:id="20"/>
    <w:bookmarkStart w:id="21" w:name="X12aaacf16f18910e92a47970a56cf562ed94374"/>
    <w:p>
      <w:pPr>
        <w:pStyle w:val="Heading2"/>
      </w:pPr>
      <w:r>
        <w:t xml:space="preserve">2. The Role of University Lecturers in Philippines Manila</w:t>
      </w:r>
    </w:p>
    <w:p>
      <w:pPr>
        <w:pStyle w:val="FirstParagraph"/>
      </w:pPr>
      <w:r>
        <w:t xml:space="preserve">In</w:t>
      </w:r>
      <w:r>
        <w:t xml:space="preserve"> </w:t>
      </w:r>
      <w:r>
        <w:rPr>
          <w:bCs/>
          <w:b/>
        </w:rPr>
        <w:t xml:space="preserve">Philippines Manila</w:t>
      </w:r>
      <w:r>
        <w:t xml:space="preserve">, university lecturers are tasked with a multifaceted role that extends beyond mere instruction. They are educators, researchers, and mentors who contribute to the intellectual and professional development of students. Their responsibilities include designing curricula aligned with national education standards, conducting lectures and seminars, assessing student performance through examinations and assignments, and engaging in research activities that advance knowledge in their respective fields.</w:t>
      </w:r>
    </w:p>
    <w:p>
      <w:pPr>
        <w:pStyle w:val="BodyText"/>
      </w:pPr>
      <w:r>
        <w:t xml:space="preserve">Moreover, university lecturers in Manila often serve as advisors to students, helping them navigate academic challenges and career planning. In institutions such as the University of the Philippines Diliman or Ateneo de Manila University, lecturers are expected to maintain high standards of teaching while contributing to institutional research outputs. Their role is especially crucial in a city like Manila, where universities compete for recognition and funding.</w:t>
      </w:r>
    </w:p>
    <w:bookmarkEnd w:id="21"/>
    <w:bookmarkStart w:id="22" w:name="X5080344c340ed93494e43bf839f2fb58703a495"/>
    <w:p>
      <w:pPr>
        <w:pStyle w:val="Heading2"/>
      </w:pPr>
      <w:r>
        <w:t xml:space="preserve">3. Challenges Faced by University Lecturers in Metro Manila</w:t>
      </w:r>
    </w:p>
    <w:p>
      <w:pPr>
        <w:pStyle w:val="FirstParagraph"/>
      </w:pPr>
      <w:r>
        <w:t xml:space="preserve">Despite their vital contributions, university lecturers in</w:t>
      </w:r>
      <w:r>
        <w:t xml:space="preserve"> </w:t>
      </w:r>
      <w:r>
        <w:rPr>
          <w:bCs/>
          <w:b/>
        </w:rPr>
        <w:t xml:space="preserve">Philippines Manila</w:t>
      </w:r>
      <w:r>
        <w:t xml:space="preserve"> </w:t>
      </w:r>
      <w:r>
        <w:t xml:space="preserve">encounter several challenges that impact their effectiveness and job satisfaction. One of the most pressing issues is the heavy workload, which includes large class sizes, administrative duties, and the expectation to publish research regularly. In a city like Manila, where academic competition is fierce, lecturers often find themselves stretched thin between teaching responsibilities and professional obligations.</w:t>
      </w:r>
    </w:p>
    <w:p>
      <w:pPr>
        <w:pStyle w:val="BodyText"/>
      </w:pPr>
      <w:r>
        <w:t xml:space="preserve">Another challenge is limited resources. While Manila hosts many reputable universities, some institutions struggle with inadequate funding for infrastructure, laboratory equipment, and modern teaching tools. This can hinder lecturers’ ability to provide quality education and conduct meaningful research. Additionally, the pressure to meet institutional KPIs (Key Performance Indicators) such as student satisfaction ratings or research publication counts adds stress to their professional lives.</w:t>
      </w:r>
    </w:p>
    <w:p>
      <w:pPr>
        <w:pStyle w:val="BodyText"/>
      </w:pPr>
      <w:r>
        <w:t xml:space="preserve">Furthermore, the rapidly changing educational landscape in</w:t>
      </w:r>
      <w:r>
        <w:t xml:space="preserve"> </w:t>
      </w:r>
      <w:r>
        <w:rPr>
          <w:bCs/>
          <w:b/>
        </w:rPr>
        <w:t xml:space="preserve">Philippines Manila</w:t>
      </w:r>
      <w:r>
        <w:t xml:space="preserve"> </w:t>
      </w:r>
      <w:r>
        <w:t xml:space="preserve">requires lecturers to continuously update their skills and knowledge. The integration of digital tools in teaching, for instance, demands training that may not always be available. These factors collectively pose significant challenges for university lecturers striving to excel in their roles.</w:t>
      </w:r>
    </w:p>
    <w:bookmarkEnd w:id="22"/>
    <w:bookmarkStart w:id="23" w:name="X84fc9793e8c752e61a785616d1efe4261cc1af7"/>
    <w:p>
      <w:pPr>
        <w:pStyle w:val="Heading2"/>
      </w:pPr>
      <w:r>
        <w:t xml:space="preserve">4. Contributions of University Lecturers to Philippine Higher Education</w:t>
      </w:r>
    </w:p>
    <w:p>
      <w:pPr>
        <w:pStyle w:val="FirstParagraph"/>
      </w:pPr>
      <w:r>
        <w:t xml:space="preserve">Despite these challenges, university lecturers remain the backbone of higher education in</w:t>
      </w:r>
      <w:r>
        <w:t xml:space="preserve"> </w:t>
      </w:r>
      <w:r>
        <w:rPr>
          <w:bCs/>
          <w:b/>
        </w:rPr>
        <w:t xml:space="preserve">Philippines Manila</w:t>
      </w:r>
      <w:r>
        <w:t xml:space="preserve">. Their expertise and dedication contribute directly to the academic success of students and the reputation of institutions. For example, lecturers at De La Salle University or Far Eastern University often lead innovative programs that align with industry needs, ensuring graduates are well-prepared for the workforce.</w:t>
      </w:r>
    </w:p>
    <w:p>
      <w:pPr>
        <w:pStyle w:val="BodyText"/>
      </w:pPr>
      <w:r>
        <w:t xml:space="preserve">In addition to teaching, university lecturers in Manila play a crucial role in advancing research. Their publications and collaborative projects contribute to national and international academic discourse. This is particularly evident in fields such as engineering, health sciences, and social sciences, where Manila-based universities are gaining recognition for their cutting-edge work.</w:t>
      </w:r>
    </w:p>
    <w:bookmarkEnd w:id="23"/>
    <w:bookmarkStart w:id="24" w:name="X4936c55be30339ddd6d5e9e2dbf2af2c439fff4"/>
    <w:p>
      <w:pPr>
        <w:pStyle w:val="Heading2"/>
      </w:pPr>
      <w:r>
        <w:t xml:space="preserve">5. Recommendations for Enhancing the Role of University Lecturers</w:t>
      </w:r>
    </w:p>
    <w:p>
      <w:pPr>
        <w:pStyle w:val="FirstParagraph"/>
      </w:pPr>
      <w:r>
        <w:t xml:space="preserve">To address the challenges faced by university lecturers in</w:t>
      </w:r>
      <w:r>
        <w:t xml:space="preserve"> </w:t>
      </w:r>
      <w:r>
        <w:rPr>
          <w:bCs/>
          <w:b/>
        </w:rPr>
        <w:t xml:space="preserve">Philippines Manila</w:t>
      </w:r>
      <w:r>
        <w:t xml:space="preserve">, several recommendations can be proposed. First, higher education institutions should invest in professional development programs that provide lecturers with training on modern pedagogical techniques and digital tools. Second, universities should advocate for increased funding to ensure adequate resources are available for teaching and research.</w:t>
      </w:r>
    </w:p>
    <w:p>
      <w:pPr>
        <w:pStyle w:val="BodyText"/>
      </w:pPr>
      <w:r>
        <w:t xml:space="preserve">Additionally, policies that reduce the workload of university lecturers—such as hiring more adjunct faculty or offering support staff—could alleviate their stress. Institutions in Manila could also create platforms for lecturers to share best practices and collaborate on interdisciplinary projects. These steps would not only improve the working conditions of university lecturers but also enhance the quality of education provided to students.</w:t>
      </w:r>
    </w:p>
    <w:bookmarkEnd w:id="24"/>
    <w:bookmarkStart w:id="25" w:name="conclusion"/>
    <w:p>
      <w:pPr>
        <w:pStyle w:val="Heading2"/>
      </w:pPr>
      <w:r>
        <w:t xml:space="preserve">6. Conclusion</w:t>
      </w:r>
    </w:p>
    <w:p>
      <w:pPr>
        <w:pStyle w:val="FirstParagraph"/>
      </w:pPr>
      <w:r>
        <w:t xml:space="preserve">In conclusion, university lecturers are indispensable to the academic ecosystem of</w:t>
      </w:r>
      <w:r>
        <w:t xml:space="preserve"> </w:t>
      </w:r>
      <w:r>
        <w:rPr>
          <w:bCs/>
          <w:b/>
        </w:rPr>
        <w:t xml:space="preserve">Philippines Manila</w:t>
      </w:r>
      <w:r>
        <w:t xml:space="preserve">. Their work shapes the future of higher education in the country, and addressing their challenges is essential for sustaining academic excellence. This undergraduate thesis underscores the need for a supportive environment that recognizes and nurtures their contributions. By doing so, universities in Manila can continue to produce graduates who are not only knowledgeable but also equipped to lead in an ever-changing world.</w:t>
      </w:r>
    </w:p>
    <w:p>
      <w:pPr>
        <w:pStyle w:val="BodyText"/>
      </w:pPr>
      <w:r>
        <w:rPr>
          <w:bCs/>
          <w:b/>
        </w:rPr>
        <w:t xml:space="preserve">Keywords:</w:t>
      </w:r>
      <w:r>
        <w:t xml:space="preserve"> </w:t>
      </w:r>
      <w:r>
        <w:t xml:space="preserve">Undergraduate Thesis, University Lecturer, Philippines Manila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and Challenges of University Lecturers in the Philippines Manila</dc:title>
  <dc:creator/>
  <dc:language>en</dc:language>
  <cp:keywords/>
  <dcterms:created xsi:type="dcterms:W3CDTF">2026-07-21T04:54:03Z</dcterms:created>
  <dcterms:modified xsi:type="dcterms:W3CDTF">2026-07-21T04:54:03Z</dcterms:modified>
</cp:coreProperties>
</file>

<file path=docProps/custom.xml><?xml version="1.0" encoding="utf-8"?>
<Properties xmlns="http://schemas.openxmlformats.org/officeDocument/2006/custom-properties" xmlns:vt="http://schemas.openxmlformats.org/officeDocument/2006/docPropsVTypes"/>
</file>