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Brazil's</w:t>
      </w:r>
      <w:r>
        <w:t xml:space="preserve"> </w:t>
      </w:r>
      <w:r>
        <w:t xml:space="preserve">São</w:t>
      </w:r>
      <w:r>
        <w:t xml:space="preserve"> </w:t>
      </w:r>
      <w:r>
        <w:t xml:space="preserve">Paulo</w:t>
      </w:r>
    </w:p>
    <w:p>
      <w:pPr>
        <w:pStyle w:val="FirstParagraph"/>
      </w:pPr>
      <w:r>
        <w:t xml:space="preserve">```html</w:t>
      </w:r>
    </w:p>
    <w:bookmarkStart w:id="30" w:name="X5ad2a6726d37f9811a590c598535243cbaadc6a"/>
    <w:p>
      <w:pPr>
        <w:pStyle w:val="Heading1"/>
      </w:pPr>
      <w:r>
        <w:t xml:space="preserve">Undergraduate Thesis: The Role of Veterinarians in Brazil's São Paulo</w:t>
      </w:r>
    </w:p>
    <w:bookmarkStart w:id="20" w:name="abstract"/>
    <w:p>
      <w:pPr>
        <w:pStyle w:val="Heading2"/>
      </w:pPr>
      <w:r>
        <w:t xml:space="preserve">Abstract</w:t>
      </w:r>
    </w:p>
    <w:p>
      <w:pPr>
        <w:pStyle w:val="FirstParagraph"/>
      </w:pPr>
      <w:r>
        <w:t xml:space="preserve">This thesis explores the critical role of veterinarians in the state of São Paulo, Brazil, emphasizing their contributions to public health, animal welfare, and economic development. As a major agricultural hub and urban center in South America, São Paulo presents unique challenges and opportunities for veterinary professionals. The document analyzes historical context, current practices, educational frameworks, and future challenges faced by veterinarians in this region. It highlights the importance of integrating scientific knowledge with socio-economic realities to ensure sustainable animal health management.</w:t>
      </w:r>
    </w:p>
    <w:bookmarkEnd w:id="20"/>
    <w:bookmarkStart w:id="21" w:name="introduction"/>
    <w:p>
      <w:pPr>
        <w:pStyle w:val="Heading2"/>
      </w:pPr>
      <w:r>
        <w:t xml:space="preserve">Introduction</w:t>
      </w:r>
    </w:p>
    <w:p>
      <w:pPr>
        <w:pStyle w:val="FirstParagraph"/>
      </w:pPr>
      <w:r>
        <w:t xml:space="preserve">The state of São Paulo is a cornerstone of Brazil's economy, renowned for its advanced agribusiness sector, diverse ecosystems, and dense population. Within this context, veterinarians play a pivotal role in safeguarding both animal and human health. This thesis focuses on the undergraduate education of veterinarians in São Paulo and their subsequent professional responsibilities within the state's complex socio-economic landscape. By examining veterinary practices across rural farms, urban centers, and research institutions, this work aims to underscore the multifaceted impact of veterinarians on Brazil's development.</w:t>
      </w:r>
    </w:p>
    <w:bookmarkEnd w:id="21"/>
    <w:bookmarkStart w:id="22" w:name="Xbd8bee0375bbf51baa6c2808c904c4cc5d15b26"/>
    <w:p>
      <w:pPr>
        <w:pStyle w:val="Heading2"/>
      </w:pPr>
      <w:r>
        <w:t xml:space="preserve">Historical Context of Veterinary Medicine in Brazil</w:t>
      </w:r>
    </w:p>
    <w:p>
      <w:pPr>
        <w:pStyle w:val="FirstParagraph"/>
      </w:pPr>
      <w:r>
        <w:t xml:space="preserve">Veterinary medicine in Brazil traces its roots to the 19th century when European colonization introduced concepts of animal health management. The establishment of institutions such as the Faculty of Veterinary Medicine at the University of São Paulo (USP) in 1947 marked a turning point, institutionalizing veterinary education and research. São Paulo became a hub for innovation, driven by its agricultural wealth and urbanization challenges.</w:t>
      </w:r>
    </w:p>
    <w:bookmarkEnd w:id="22"/>
    <w:bookmarkStart w:id="23" w:name="the-role-of-veterinarians-in-são-paulo"/>
    <w:p>
      <w:pPr>
        <w:pStyle w:val="Heading2"/>
      </w:pPr>
      <w:r>
        <w:t xml:space="preserve">The Role of Veterinarians in São Paulo</w:t>
      </w:r>
    </w:p>
    <w:p>
      <w:pPr>
        <w:pStyle w:val="FirstParagraph"/>
      </w:pPr>
      <w:r>
        <w:rPr>
          <w:bCs/>
          <w:b/>
        </w:rPr>
        <w:t xml:space="preserve">Public Health and Zoonotic Disease Control:</w:t>
      </w:r>
      <w:r>
        <w:t xml:space="preserve"> </w:t>
      </w:r>
      <w:r>
        <w:t xml:space="preserve">Veterinarians in São Paulo are at the forefront of combating zoonotic diseases such as leptospirosis, rabies, and avian influenza. Their work is critical in preventing outbreaks that threaten both livestock and human populations.</w:t>
      </w:r>
    </w:p>
    <w:p>
      <w:pPr>
        <w:pStyle w:val="BodyText"/>
      </w:pPr>
      <w:r>
        <w:rPr>
          <w:bCs/>
          <w:b/>
        </w:rPr>
        <w:t xml:space="preserve">Animal Welfare and Ethical Practices:</w:t>
      </w:r>
      <w:r>
        <w:t xml:space="preserve"> </w:t>
      </w:r>
      <w:r>
        <w:t xml:space="preserve">With rising awareness of animal rights, veterinarians in São Paulo are increasingly involved in promoting ethical treatment of animals. This includes overseeing humane slaughter practices, enforcing animal protection laws, and educating the public on responsible pet ownership.</w:t>
      </w:r>
    </w:p>
    <w:p>
      <w:pPr>
        <w:pStyle w:val="BodyText"/>
      </w:pPr>
      <w:r>
        <w:rPr>
          <w:bCs/>
          <w:b/>
        </w:rPr>
        <w:t xml:space="preserve">Agricultural Sustainability:</w:t>
      </w:r>
      <w:r>
        <w:t xml:space="preserve"> </w:t>
      </w:r>
      <w:r>
        <w:t xml:space="preserve">São Paulo's agricultural output—comprising crops like soybeans and coffee, as well as livestock farming—relies heavily on veterinary expertise. Veterinarians contribute to disease prevention in large-scale farms, ensuring food safety and economic stability for farmers.</w:t>
      </w:r>
    </w:p>
    <w:bookmarkEnd w:id="23"/>
    <w:bookmarkStart w:id="24" w:name="X761a7868a93dcb97a2427d8f6eaed4bb1f9678a"/>
    <w:p>
      <w:pPr>
        <w:pStyle w:val="Heading2"/>
      </w:pPr>
      <w:r>
        <w:t xml:space="preserve">Educational Framework for Veterinarians in São Paulo</w:t>
      </w:r>
    </w:p>
    <w:p>
      <w:pPr>
        <w:pStyle w:val="FirstParagraph"/>
      </w:pPr>
      <w:r>
        <w:t xml:space="preserve">The undergraduate program for veterinarians in Brazil follows a five-year curriculum, combining theoretical instruction with hands-on clinical training. Institutions such as the University of São Paulo (USP), Estácio de Sá University, and the Federal University of São Carlos (UFSCar) offer accredited programs that emphasize both rural and urban veterinary practices. Students must complete an internship (estágio) in diverse settings, from private clinics to government agencies like the Secretariat of Agriculture and Supply.</w:t>
      </w:r>
    </w:p>
    <w:p>
      <w:pPr>
        <w:pStyle w:val="BodyText"/>
      </w:pPr>
      <w:r>
        <w:t xml:space="preserve">The profession requires licensure through the Regional Council of Veterinary Medicine (CRMV), ensuring that graduates meet national standards. In São Paulo, this process is managed by CRMV-SP, which also regulates ethical guidelines and continuing education requirements.</w:t>
      </w:r>
    </w:p>
    <w:bookmarkEnd w:id="24"/>
    <w:bookmarkStart w:id="25" w:name="X33909714d4bd5b1a75cc7522b4bace581bf0055"/>
    <w:p>
      <w:pPr>
        <w:pStyle w:val="Heading2"/>
      </w:pPr>
      <w:r>
        <w:t xml:space="preserve">Challenges Facing Veterinarians in São Paulo</w:t>
      </w:r>
    </w:p>
    <w:p>
      <w:pPr>
        <w:pStyle w:val="FirstParagraph"/>
      </w:pPr>
      <w:r>
        <w:rPr>
          <w:bCs/>
          <w:b/>
        </w:rPr>
        <w:t xml:space="preserve">Rural-Urban Disparities:</w:t>
      </w:r>
      <w:r>
        <w:t xml:space="preserve"> </w:t>
      </w:r>
      <w:r>
        <w:t xml:space="preserve">Veterinarians in rural areas of São Paulo often face limited resources and infrastructure compared to their urban counterparts. This disparity affects the quality of care for livestock and pets in less-developed regions.</w:t>
      </w:r>
    </w:p>
    <w:p>
      <w:pPr>
        <w:pStyle w:val="BodyText"/>
      </w:pPr>
      <w:r>
        <w:rPr>
          <w:bCs/>
          <w:b/>
        </w:rPr>
        <w:t xml:space="preserve">Economic Pressures:</w:t>
      </w:r>
      <w:r>
        <w:t xml:space="preserve"> </w:t>
      </w:r>
      <w:r>
        <w:t xml:space="preserve">Small-scale farmers frequently struggle with rising costs of veterinary services, leading to underreporting of animal diseases. Veterinarians must navigate these challenges while advocating for affordable, accessible healthcare solutions.</w:t>
      </w:r>
    </w:p>
    <w:p>
      <w:pPr>
        <w:pStyle w:val="BodyText"/>
      </w:pPr>
      <w:r>
        <w:rPr>
          <w:bCs/>
          <w:b/>
        </w:rPr>
        <w:t xml:space="preserve">Climate Change and Environmental Impact:</w:t>
      </w:r>
      <w:r>
        <w:t xml:space="preserve"> </w:t>
      </w:r>
      <w:r>
        <w:t xml:space="preserve">São Paulo's diverse ecosystems are vulnerable to climate change, which exacerbates the spread of vector-borne diseases like leishmaniasis and tick infestations. Veterinarians play a key role in developing adaptive strategies for livestock and wildlife.</w:t>
      </w:r>
    </w:p>
    <w:bookmarkEnd w:id="25"/>
    <w:bookmarkStart w:id="26" w:name="Xd60481522c8b67779d82743374ecba9a686d6e3"/>
    <w:p>
      <w:pPr>
        <w:pStyle w:val="Heading2"/>
      </w:pPr>
      <w:r>
        <w:t xml:space="preserve">Cases Studies: Veterinary Practices in São Paulo</w:t>
      </w:r>
    </w:p>
    <w:p>
      <w:pPr>
        <w:pStyle w:val="FirstParagraph"/>
      </w:pPr>
      <w:r>
        <w:rPr>
          <w:bCs/>
          <w:b/>
        </w:rPr>
        <w:t xml:space="preserve">Case 1: Rabies Control in Urban Areas:</w:t>
      </w:r>
      <w:r>
        <w:t xml:space="preserve"> </w:t>
      </w:r>
      <w:r>
        <w:t xml:space="preserve">São Paulo City's "Rabies-Free" initiative, led by the Municipal Health Department and supported by veterinarians, has drastically reduced cases through mass vaccination campaigns and public education.</w:t>
      </w:r>
    </w:p>
    <w:p>
      <w:pPr>
        <w:pStyle w:val="BodyText"/>
      </w:pPr>
      <w:r>
        <w:rPr>
          <w:bCs/>
          <w:b/>
        </w:rPr>
        <w:t xml:space="preserve">Case 2: Dairy Farm Sustainability:</w:t>
      </w:r>
      <w:r>
        <w:t xml:space="preserve"> </w:t>
      </w:r>
      <w:r>
        <w:t xml:space="preserve">In the region of Campinas, veterinarians collaborate with dairy farms to implement biosecurity measures, reducing mastitis outbreaks and improving milk quality. This partnership has boosted exports of São Paulo's dairy products.</w:t>
      </w:r>
    </w:p>
    <w:bookmarkEnd w:id="26"/>
    <w:bookmarkStart w:id="27" w:name="conclusion"/>
    <w:p>
      <w:pPr>
        <w:pStyle w:val="Heading2"/>
      </w:pPr>
      <w:r>
        <w:t xml:space="preserve">Conclusion</w:t>
      </w:r>
    </w:p>
    <w:p>
      <w:pPr>
        <w:pStyle w:val="FirstParagraph"/>
      </w:pPr>
      <w:r>
        <w:t xml:space="preserve">Veterinarians are indispensable to the socio-economic fabric of São Paulo, Brazil. Their expertise in public health, animal welfare, and agricultural sustainability ensures the state's continued growth while addressing global challenges like zoonotic disease outbreaks and climate change. As undergraduate students prepare for careers in this field, they must embrace interdisciplinary approaches that balance scientific rigor with community engagement. Future research should focus on improving rural veterinary access and leveraging technology for remote diagnostics, ensuring that São Paulo remains a model of innovation in veterinary medicine.</w:t>
      </w:r>
    </w:p>
    <w:bookmarkEnd w:id="27"/>
    <w:bookmarkStart w:id="28" w:name="references"/>
    <w:p>
      <w:pPr>
        <w:pStyle w:val="Heading2"/>
      </w:pPr>
      <w:r>
        <w:t xml:space="preserve">References</w:t>
      </w:r>
    </w:p>
    <w:p>
      <w:pPr>
        <w:numPr>
          <w:ilvl w:val="0"/>
          <w:numId w:val="1001"/>
        </w:numPr>
        <w:pStyle w:val="Compact"/>
      </w:pPr>
      <w:r>
        <w:t xml:space="preserve">Secretariat of Agriculture and Supply of São Paulo (SAA). (2023). Annual Report on Livestock Health.</w:t>
      </w:r>
    </w:p>
    <w:p>
      <w:pPr>
        <w:numPr>
          <w:ilvl w:val="0"/>
          <w:numId w:val="1001"/>
        </w:numPr>
        <w:pStyle w:val="Compact"/>
      </w:pPr>
      <w:r>
        <w:t xml:space="preserve">Brazilian Society of Veterinary Medicine. (2021). "The Role of Veterinarians in Sustainable Development." Journal of Veterinary Science, 45(3), 11-28.</w:t>
      </w:r>
    </w:p>
    <w:p>
      <w:pPr>
        <w:numPr>
          <w:ilvl w:val="0"/>
          <w:numId w:val="1001"/>
        </w:numPr>
        <w:pStyle w:val="Compact"/>
      </w:pPr>
      <w:r>
        <w:t xml:space="preserve">University of São Paulo Faculty of Veterinary Medicine. (2024). Undergraduate Curriculum Guide.</w:t>
      </w:r>
    </w:p>
    <w:bookmarkEnd w:id="28"/>
    <w:bookmarkStart w:id="29" w:name="acknowledgments"/>
    <w:p>
      <w:pPr>
        <w:pStyle w:val="Heading2"/>
      </w:pPr>
      <w:r>
        <w:t xml:space="preserve">Acknowledgments</w:t>
      </w:r>
    </w:p>
    <w:p>
      <w:pPr>
        <w:pStyle w:val="FirstParagraph"/>
      </w:pPr>
      <w:r>
        <w:t xml:space="preserve">The author extends gratitude to the professors, veterinarians, and students at the University of São Paulo for their insights and contributions to this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Brazil's São Paulo</dc:title>
  <dc:creator/>
  <dc:language>en</dc:language>
  <cp:keywords/>
  <dcterms:created xsi:type="dcterms:W3CDTF">2026-07-23T23:15:00Z</dcterms:created>
  <dcterms:modified xsi:type="dcterms:W3CDTF">2026-07-23T23:15:00Z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