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Veterinarians</w:t>
      </w:r>
      <w:r>
        <w:t xml:space="preserve"> </w:t>
      </w:r>
      <w:r>
        <w:t xml:space="preserve">in</w:t>
      </w:r>
      <w:r>
        <w:t xml:space="preserve"> </w:t>
      </w:r>
      <w:r>
        <w:t xml:space="preserve">DR</w:t>
      </w:r>
      <w:r>
        <w:t xml:space="preserve"> </w:t>
      </w:r>
      <w:r>
        <w:t xml:space="preserve">Congo</w:t>
      </w:r>
      <w:r>
        <w:t xml:space="preserve"> </w:t>
      </w:r>
      <w:r>
        <w:t xml:space="preserve">Kinshasa</w:t>
      </w:r>
    </w:p>
    <w:p>
      <w:pPr>
        <w:pStyle w:val="FirstParagraph"/>
      </w:pPr>
      <w:r>
        <w:t xml:space="preserve">```html</w:t>
      </w:r>
    </w:p>
    <w:bookmarkStart w:id="29" w:name="X51a43b43063872601e29d03f81c70aa44330788"/>
    <w:p>
      <w:pPr>
        <w:pStyle w:val="Heading1"/>
      </w:pPr>
      <w:r>
        <w:t xml:space="preserve">Undergraduate Thesis on the Role of Veterinarians in DR Congo Kinshasa</w:t>
      </w:r>
    </w:p>
    <w:p>
      <w:pPr>
        <w:pStyle w:val="FirstParagraph"/>
      </w:pPr>
      <w:r>
        <w:rPr>
          <w:bCs/>
          <w:b/>
        </w:rPr>
        <w:t xml:space="preserve">Author:</w:t>
      </w:r>
      <w:r>
        <w:t xml:space="preserve"> </w:t>
      </w:r>
      <w:r>
        <w:t xml:space="preserve">[Your Name]</w:t>
      </w:r>
    </w:p>
    <w:p>
      <w:pPr>
        <w:pStyle w:val="BodyText"/>
      </w:pPr>
      <w:r>
        <w:rPr>
          <w:bCs/>
          <w:b/>
        </w:rPr>
        <w:t xml:space="preserve">University:</w:t>
      </w:r>
      <w:r>
        <w:t xml:space="preserve"> </w:t>
      </w:r>
      <w:r>
        <w:t xml:space="preserve">[University Name], Faculty of Veterinary Medicine</w:t>
      </w:r>
    </w:p>
    <w:p>
      <w:pPr>
        <w:pStyle w:val="BodyText"/>
      </w:pPr>
      <w:r>
        <w:rPr>
          <w:bCs/>
          <w:b/>
        </w:rPr>
        <w:t xml:space="preserve">Date:</w:t>
      </w:r>
      <w:r>
        <w:t xml:space="preserve"> </w:t>
      </w:r>
      <w:r>
        <w:t xml:space="preserve">[Insert Date]</w:t>
      </w:r>
    </w:p>
    <w:bookmarkStart w:id="20" w:name="abstract"/>
    <w:p>
      <w:pPr>
        <w:pStyle w:val="Heading2"/>
      </w:pPr>
      <w:r>
        <w:t xml:space="preserve">Abstract</w:t>
      </w:r>
    </w:p>
    <w:p>
      <w:pPr>
        <w:pStyle w:val="FirstParagraph"/>
      </w:pPr>
      <w:r>
        <w:t xml:space="preserve">This Undergraduate Thesis explores the critical role of Veterinarians in addressing public health, animal welfare, and agricultural development challenges in DR Congo Kinshasa. The study highlights the unique socio-economic and epidemiological context of the region, emphasizing how veterinary professionals contribute to disease control, food security, and community resilience. Given the high prevalence of zoonotic diseases and limited healthcare resources in DR Congo Kinshasa, this research underscores the need for a multidisciplinary approach to veterinary practice. It also identifies gaps in infrastructure, education, and policy that hinder Veterinarians' effectiveness in serving the population.</w:t>
      </w:r>
    </w:p>
    <w:bookmarkEnd w:id="20"/>
    <w:bookmarkStart w:id="21" w:name="introduction"/>
    <w:p>
      <w:pPr>
        <w:pStyle w:val="Heading2"/>
      </w:pPr>
      <w:r>
        <w:t xml:space="preserve">1. Introduction</w:t>
      </w:r>
    </w:p>
    <w:p>
      <w:pPr>
        <w:pStyle w:val="FirstParagraph"/>
      </w:pPr>
      <w:r>
        <w:t xml:space="preserve">DR Congo Kinshasa, the capital of the Democratic Republic of Congo (DRC), faces significant challenges related to public health, poverty, and environmental degradation. These issues are compounded by a lack of infrastructure and limited access to healthcare services for both humans and animals. The role of Veterinarians in this region is not merely about treating animal diseases but also about safeguarding human health through the prevention of zoonotic infections, ensuring food safety, and promoting sustainable livestock practices.</w:t>
      </w:r>
    </w:p>
    <w:p>
      <w:pPr>
        <w:pStyle w:val="BodyText"/>
      </w:pPr>
      <w:r>
        <w:t xml:space="preserve">The DRC is home to diverse ecosystems, including forests that harbor wildlife species known to carry pathogens. In Kinshasa, rapid urbanization has increased interactions between humans and domestic animals, raising concerns about the spread of diseases such as rabies and brucellosis. Veterinarians in DR Congo Kinshasa must navigate these complexities while working within a healthcare system that is often under-resourced and understaffed.</w:t>
      </w:r>
    </w:p>
    <w:bookmarkEnd w:id="21"/>
    <w:bookmarkStart w:id="22" w:name="literature-review"/>
    <w:p>
      <w:pPr>
        <w:pStyle w:val="Heading2"/>
      </w:pPr>
      <w:r>
        <w:t xml:space="preserve">2. Literature Review</w:t>
      </w:r>
    </w:p>
    <w:p>
      <w:pPr>
        <w:pStyle w:val="FirstParagraph"/>
      </w:pPr>
      <w:r>
        <w:t xml:space="preserve">The global veterinary field has long recognized the interconnectedness of human, animal, and environmental health. This concept, known as "One Health," is particularly relevant in regions like DR Congo Kinshasa, where zoonotic diseases pose a significant threat to public health.</w:t>
      </w:r>
    </w:p>
    <w:p>
      <w:pPr>
        <w:pStyle w:val="BodyText"/>
      </w:pPr>
      <w:r>
        <w:t xml:space="preserve">Studies have shown that Veterinarians play a pivotal role in disease surveillance and outbreak response. For example, during the Ebola outbreaks in Central Africa, Veterinarians worked alongside epidemiologists to trace animal-to-human transmission pathways. Similarly, in DR Congo Kinshasa, Veterinarians are essential for managing rabies outbreaks by vaccinating stray dogs and educating communities about post-exposure prophylaxis.</w:t>
      </w:r>
    </w:p>
    <w:p>
      <w:pPr>
        <w:pStyle w:val="BodyText"/>
      </w:pPr>
      <w:r>
        <w:t xml:space="preserve">However, the literature also highlights systemic challenges faced by Veterinarians in low-income countries. A 2019 report by the World Health Organization (WHO) noted that DR Congo lacks sufficient veterinary infrastructure, trained personnel, and funding to address emerging health threats effectively. These gaps are exacerbated in urban areas like Kinshasa, where population density and informal animal markets increase the risk of disease transmission.</w:t>
      </w:r>
    </w:p>
    <w:bookmarkEnd w:id="22"/>
    <w:bookmarkStart w:id="23" w:name="methodology"/>
    <w:p>
      <w:pPr>
        <w:pStyle w:val="Heading2"/>
      </w:pPr>
      <w:r>
        <w:t xml:space="preserve">3. Methodology</w:t>
      </w:r>
    </w:p>
    <w:p>
      <w:pPr>
        <w:pStyle w:val="FirstParagraph"/>
      </w:pPr>
      <w:r>
        <w:t xml:space="preserve">This Undergraduate Thesis employs a qualitative research approach, combining case studies and semi-structured interviews with Veterinarians practicing in DR Congo Kinshasa. Data collection focused on understanding the challenges Veterinarians face, their contributions to public health, and recommendations for improving the veterinary sector.</w:t>
      </w:r>
    </w:p>
    <w:p>
      <w:pPr>
        <w:pStyle w:val="BodyText"/>
      </w:pPr>
      <w:r>
        <w:t xml:space="preserve">Interviews were conducted with 15 Veterinarians from various institutions, including government clinics, NGOs, and private practices. Secondary data was also analyzed from reports by organizations such as the Food and Agriculture Organization (FAO) of the United Nations and local veterinary associations in DR Congo Kinshasa.</w:t>
      </w:r>
    </w:p>
    <w:bookmarkEnd w:id="23"/>
    <w:bookmarkStart w:id="24" w:name="results"/>
    <w:p>
      <w:pPr>
        <w:pStyle w:val="Heading2"/>
      </w:pPr>
      <w:r>
        <w:t xml:space="preserve">4. Results</w:t>
      </w:r>
    </w:p>
    <w:p>
      <w:pPr>
        <w:pStyle w:val="FirstParagraph"/>
      </w:pPr>
      <w:r>
        <w:t xml:space="preserve">The findings reveal that Veterinarians in DR Congo Kinshasa are overburdened due to a shortage of resources and staffing. Many practitioners reported long working hours with limited access to diagnostic tools, medications, and laboratories. Additionally, the lack of collaboration between veterinary services and public health agencies hampers disease prevention efforts.</w:t>
      </w:r>
    </w:p>
    <w:p>
      <w:pPr>
        <w:pStyle w:val="BodyText"/>
      </w:pPr>
      <w:r>
        <w:t xml:space="preserve">Participants emphasized the importance of Veterinarians in controlling rabies, which remains a public health crisis in Kinshasa. Despite their efforts, vaccination campaigns often face logistical challenges, such as poor transportation networks and limited community engagement. Furthermore, Veterinarians noted that many residents are unaware of the risks associated with consuming undercooked meat or handling sick animals.</w:t>
      </w:r>
    </w:p>
    <w:p>
      <w:pPr>
        <w:pStyle w:val="BodyText"/>
      </w:pPr>
      <w:r>
        <w:t xml:space="preserve">The study also found that veterinary education in DR Congo Kinshasa is insufficiently aligned with the region's needs. Graduates often lack training in public health, epidemiology, and community outreach—skills critical for addressing local challenges.</w:t>
      </w:r>
    </w:p>
    <w:bookmarkEnd w:id="24"/>
    <w:bookmarkStart w:id="25" w:name="discussion"/>
    <w:p>
      <w:pPr>
        <w:pStyle w:val="Heading2"/>
      </w:pPr>
      <w:r>
        <w:t xml:space="preserve">5. Discussion</w:t>
      </w:r>
    </w:p>
    <w:p>
      <w:pPr>
        <w:pStyle w:val="FirstParagraph"/>
      </w:pPr>
      <w:r>
        <w:t xml:space="preserve">The results of this Undergraduate Thesis align with existing literature on the role of Veterinarians in low-resource settings. However, they also highlight unique challenges specific to DR Congo Kinshasa, such as political instability and limited funding for healthcare programs.</w:t>
      </w:r>
    </w:p>
    <w:p>
      <w:pPr>
        <w:pStyle w:val="BodyText"/>
      </w:pPr>
      <w:r>
        <w:t xml:space="preserve">Veterinarians in Kinshasa are not only medical professionals but also educators, researchers, and community leaders. Their work is vital for bridging the gap between animal health and human well-being. For instance, Veterinarians have been instrumental in promoting safe food practices by inspecting slaughterhouses and training farmers on hygienic handling of livestock.</w:t>
      </w:r>
    </w:p>
    <w:p>
      <w:pPr>
        <w:pStyle w:val="BodyText"/>
      </w:pPr>
      <w:r>
        <w:t xml:space="preserve">Despite these contributions, systemic barriers persist. The study recommends strengthening veterinary education programs to include public health components, increasing government investment in infrastructure, and fostering partnerships between veterinary services and public health agencies.</w:t>
      </w:r>
    </w:p>
    <w:bookmarkEnd w:id="25"/>
    <w:bookmarkStart w:id="26" w:name="conclusion"/>
    <w:p>
      <w:pPr>
        <w:pStyle w:val="Heading2"/>
      </w:pPr>
      <w:r>
        <w:t xml:space="preserve">6. Conclusion</w:t>
      </w:r>
    </w:p>
    <w:p>
      <w:pPr>
        <w:pStyle w:val="FirstParagraph"/>
      </w:pPr>
      <w:r>
        <w:t xml:space="preserve">In conclusion, Veterinarians in DR Congo Kinshasa play a crucial role in addressing the complex interplay of human and animal health challenges. Their work is indispensable for preventing zoonotic diseases, ensuring food security, and promoting sustainable development in the region. However, overcoming the barriers they face requires coordinated efforts from policymakers, educators, and healthcare providers.</w:t>
      </w:r>
    </w:p>
    <w:p>
      <w:pPr>
        <w:pStyle w:val="BodyText"/>
      </w:pPr>
      <w:r>
        <w:t xml:space="preserve">This Undergraduate Thesis underscores the need to prioritize veterinary services in DR Congo Kinshasa as part of a broader "One Health" strategy. By investing in Veterinarians and their capacity to innovate, the DRC can build a more resilient health system that benefits both people and animals.</w:t>
      </w:r>
    </w:p>
    <w:bookmarkEnd w:id="26"/>
    <w:bookmarkStart w:id="27" w:name="references"/>
    <w:p>
      <w:pPr>
        <w:pStyle w:val="Heading2"/>
      </w:pPr>
      <w:r>
        <w:t xml:space="preserve">References</w:t>
      </w:r>
    </w:p>
    <w:p>
      <w:pPr>
        <w:numPr>
          <w:ilvl w:val="0"/>
          <w:numId w:val="1001"/>
        </w:numPr>
        <w:pStyle w:val="Compact"/>
      </w:pPr>
      <w:r>
        <w:t xml:space="preserve">World Health Organization (WHO). (2019). Zoonotic Diseases in Africa: A Public Health Perspective.</w:t>
      </w:r>
    </w:p>
    <w:p>
      <w:pPr>
        <w:numPr>
          <w:ilvl w:val="0"/>
          <w:numId w:val="1001"/>
        </w:numPr>
        <w:pStyle w:val="Compact"/>
      </w:pPr>
      <w:r>
        <w:t xml:space="preserve">Food and Agriculture Organization (FAO). (2020). Livestock and Food Security in the Democratic Republic of Congo.</w:t>
      </w:r>
    </w:p>
    <w:p>
      <w:pPr>
        <w:numPr>
          <w:ilvl w:val="0"/>
          <w:numId w:val="1001"/>
        </w:numPr>
        <w:pStyle w:val="Compact"/>
      </w:pPr>
      <w:r>
        <w:t xml:space="preserve">Kinshasa Veterinary Association. (2021). Annual Report on Rabies Control Efforts.</w:t>
      </w:r>
    </w:p>
    <w:bookmarkEnd w:id="27"/>
    <w:bookmarkStart w:id="28" w:name="appendices"/>
    <w:p>
      <w:pPr>
        <w:pStyle w:val="Heading2"/>
      </w:pPr>
      <w:r>
        <w:t xml:space="preserve">Appendices</w:t>
      </w:r>
    </w:p>
    <w:p>
      <w:pPr>
        <w:pStyle w:val="FirstParagraph"/>
      </w:pPr>
      <w:r>
        <w:rPr>
          <w:iCs/>
          <w:i/>
        </w:rPr>
        <w:t xml:space="preserve">Appendix A: Interview Questions for Veterinarians in DR Congo Kinshasa</w:t>
      </w:r>
    </w:p>
    <w:p>
      <w:pPr>
        <w:pStyle w:val="BodyText"/>
      </w:pPr>
      <w:r>
        <w:rPr>
          <w:iCs/>
          <w:i/>
        </w:rPr>
        <w:t xml:space="preserve">Appendix B: Data Tables from Secondary Research Sources</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Veterinarians in DR Congo Kinshasa</dc:title>
  <dc:creator/>
  <dc:language>en</dc:language>
  <cp:keywords/>
  <dcterms:created xsi:type="dcterms:W3CDTF">2026-07-22T20:47:56Z</dcterms:created>
  <dcterms:modified xsi:type="dcterms:W3CDTF">2026-07-22T20:47:56Z</dcterms:modified>
</cp:coreProperties>
</file>

<file path=docProps/custom.xml><?xml version="1.0" encoding="utf-8"?>
<Properties xmlns="http://schemas.openxmlformats.org/officeDocument/2006/custom-properties" xmlns:vt="http://schemas.openxmlformats.org/officeDocument/2006/docPropsVTypes"/>
</file>