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a4f6f99c8d8ae09a7e231ea52534e8bbe52531a"/>
    <w:p>
      <w:pPr>
        <w:pStyle w:val="Heading1"/>
      </w:pPr>
      <w:r>
        <w:t xml:space="preserve">Undergraduate Thesis: The Role of Veterinarians in Egypt, Alexandria</w:t>
      </w:r>
    </w:p>
    <w:bookmarkStart w:id="20" w:name="abstract"/>
    <w:p>
      <w:pPr>
        <w:pStyle w:val="Heading2"/>
      </w:pPr>
      <w:r>
        <w:t xml:space="preserve">Abstract</w:t>
      </w:r>
    </w:p>
    <w:p>
      <w:pPr>
        <w:pStyle w:val="FirstParagraph"/>
      </w:pPr>
      <w:r>
        <w:t xml:space="preserve">This Undergraduate Thesis explores the critical role of Veterinarians in Egypt, with a specific focus on Alexandria. As a major city in the Nile Delta and one of Egypt's most important cultural and economic hubs, Alexandria presents unique challenges and opportunities for veterinary professionals. The study examines the educational landscape, professional practices, and societal needs shaping the work of Veterinarians in this region. By analyzing current trends, infrastructure gaps, and future prospects, this thesis highlights the importance of adapting veterinary care to meet both agricultural and urban demands in Egypt Alexandria.</w:t>
      </w:r>
    </w:p>
    <w:bookmarkEnd w:id="20"/>
    <w:bookmarkStart w:id="21" w:name="introduction"/>
    <w:p>
      <w:pPr>
        <w:pStyle w:val="Heading2"/>
      </w:pPr>
      <w:r>
        <w:t xml:space="preserve">Introduction</w:t>
      </w:r>
    </w:p>
    <w:p>
      <w:pPr>
        <w:pStyle w:val="FirstParagraph"/>
      </w:pPr>
      <w:r>
        <w:t xml:space="preserve">The field of veterinary medicine is essential to public health, food security, and animal welfare. In Egypt, where agriculture remains a cornerstone of the economy and livestock production is vital to national stability, Veterinarians play a pivotal role in safeguarding both human and animal populations. Alexandria, as a city with historical significance and modern infrastructure, offers a unique context for studying veterinary practices. This thesis aims to evaluate how Veterinarians in Egypt Alexandria contribute to societal well-being, address local challenges, and align with global veterinary standards.</w:t>
      </w:r>
    </w:p>
    <w:bookmarkEnd w:id="21"/>
    <w:bookmarkStart w:id="22" w:name="literature-review"/>
    <w:p>
      <w:pPr>
        <w:pStyle w:val="Heading2"/>
      </w:pPr>
      <w:r>
        <w:t xml:space="preserve">Literature Review</w:t>
      </w:r>
    </w:p>
    <w:p>
      <w:pPr>
        <w:pStyle w:val="FirstParagraph"/>
      </w:pPr>
      <w:r>
        <w:t xml:space="preserve">Veterinary science has evolved significantly over the past century, with a growing emphasis on preventive care, zoonotic disease control, and technological innovation. In Egypt, the Ministry of Agriculture oversees veterinary services through institutions like the Central Laboratory for Zoonotic Diseases. However, regional disparities persist. Alexandria, home to Alexandria University's Faculty of Veterinary Medicine—one of the oldest and most respected in Africa—has produced generations of Veterinarians who serve both rural and urban communities.</w:t>
      </w:r>
    </w:p>
    <w:p>
      <w:pPr>
        <w:pStyle w:val="BodyText"/>
      </w:pPr>
      <w:r>
        <w:t xml:space="preserve">Studies highlight that Veterinarians in Egypt face challenges such as limited access to advanced diagnostic tools, resource constraints, and the need for updated training. In Alexandria, these issues are compounded by rapid urbanization and a growing demand for pet care services alongside traditional livestock management.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from Veterinarians practicing in Alexandria. Data was sourced from academic journals, government reports, and the Alexandria University Veterinary Medicine department. Semi-structured interviews were conducted with ten Veterinarians across public and private sectors to understand their experiences and challenges.</w:t>
      </w:r>
    </w:p>
    <w:bookmarkEnd w:id="23"/>
    <w:bookmarkStart w:id="24" w:name="X5ce02e6d295b39cf54b001132704be471d2ab8f"/>
    <w:p>
      <w:pPr>
        <w:pStyle w:val="Heading2"/>
      </w:pPr>
      <w:r>
        <w:t xml:space="preserve">Findings: The Role of Veterinarians in Egypt Alexandria</w:t>
      </w:r>
    </w:p>
    <w:p>
      <w:pPr>
        <w:pStyle w:val="FirstParagraph"/>
      </w:pPr>
      <w:r>
        <w:t xml:space="preserve">The findings reveal that Veterinarians in Alexandria are at the intersection of traditional agricultural needs and modern urban demands. Key areas include:</w:t>
      </w:r>
    </w:p>
    <w:p>
      <w:pPr>
        <w:numPr>
          <w:ilvl w:val="0"/>
          <w:numId w:val="1001"/>
        </w:numPr>
        <w:pStyle w:val="Compact"/>
      </w:pPr>
      <w:r>
        <w:rPr>
          <w:bCs/>
          <w:b/>
        </w:rPr>
        <w:t xml:space="preserve">Agricultural Surveillance:</w:t>
      </w:r>
      <w:r>
        <w:t xml:space="preserve"> </w:t>
      </w:r>
      <w:r>
        <w:t xml:space="preserve">Monitoring livestock health to prevent outbreaks of diseases like foot-and-mouth or avian flu, which could devastate Egypt's food supply.</w:t>
      </w:r>
    </w:p>
    <w:p>
      <w:pPr>
        <w:numPr>
          <w:ilvl w:val="0"/>
          <w:numId w:val="1001"/>
        </w:numPr>
        <w:pStyle w:val="Compact"/>
      </w:pPr>
      <w:r>
        <w:rPr>
          <w:bCs/>
          <w:b/>
        </w:rPr>
        <w:t xml:space="preserve">Pet Care Services:</w:t>
      </w:r>
      <w:r>
        <w:t xml:space="preserve"> </w:t>
      </w:r>
      <w:r>
        <w:t xml:space="preserve">Addressing the rising demand for companion animal care, including spay/neuter programs and exotic pet consultations in Alexandria's densely populated neighborhoods.</w:t>
      </w:r>
    </w:p>
    <w:p>
      <w:pPr>
        <w:numPr>
          <w:ilvl w:val="0"/>
          <w:numId w:val="1001"/>
        </w:numPr>
        <w:pStyle w:val="Compact"/>
      </w:pPr>
      <w:r>
        <w:rPr>
          <w:bCs/>
          <w:b/>
        </w:rPr>
        <w:t xml:space="preserve">Educational Leadership:</w:t>
      </w:r>
      <w:r>
        <w:t xml:space="preserve"> </w:t>
      </w:r>
      <w:r>
        <w:t xml:space="preserve">Faculty at Alexandria University train Veterinarians who become leaders in research and policy, shaping Egypt's veterinary landscape.</w:t>
      </w:r>
    </w:p>
    <w:p>
      <w:pPr>
        <w:pStyle w:val="FirstParagraph"/>
      </w:pPr>
      <w:r>
        <w:t xml:space="preserve">Challenges include inadequate rural outreach, underfunding of public veterinary services, and a lack of collaboration between private clinics and academic institutions. However, opportunities exist through partnerships with international organizations and the integration of telemedicine to improve access in underserved areas.</w:t>
      </w:r>
    </w:p>
    <w:bookmarkEnd w:id="24"/>
    <w:bookmarkStart w:id="25" w:name="X4d01f1a7908b2a509e747b4a7a62f47e94a4998"/>
    <w:p>
      <w:pPr>
        <w:pStyle w:val="Heading2"/>
      </w:pPr>
      <w:r>
        <w:t xml:space="preserve">Challenges for Veterinarians in Egypt Alexandria</w:t>
      </w:r>
    </w:p>
    <w:p>
      <w:pPr>
        <w:pStyle w:val="FirstParagraph"/>
      </w:pPr>
      <w:r>
        <w:t xml:space="preserve">Veterinarians in Alexandria face multifaceted obstacles. Urbanization has led to overcrowding, increasing the risk of zoonotic diseases and straining veterinary resources. Additionally, many rural areas outside Alexandria lack basic infrastructure for animal health care, forcing Veterinarians to travel long distances with limited supplies.</w:t>
      </w:r>
    </w:p>
    <w:p>
      <w:pPr>
        <w:pStyle w:val="BodyText"/>
      </w:pPr>
      <w:r>
        <w:t xml:space="preserve">Economic constraints also hinder progress. While Alexandria has well-equipped private clinics, public veterinary services often rely on outdated equipment and insufficient staffing. This disparity limits the ability of Veterinarians to provide equitable care across Egypt's diverse regions.</w:t>
      </w:r>
    </w:p>
    <w:bookmarkEnd w:id="25"/>
    <w:bookmarkStart w:id="26" w:name="opportunities-for-advancement"/>
    <w:p>
      <w:pPr>
        <w:pStyle w:val="Heading2"/>
      </w:pPr>
      <w:r>
        <w:t xml:space="preserve">Opportunities for Advancement</w:t>
      </w:r>
    </w:p>
    <w:p>
      <w:pPr>
        <w:pStyle w:val="FirstParagraph"/>
      </w:pPr>
      <w:r>
        <w:t xml:space="preserve">Despite these challenges, Alexandria's strategic location as a Mediterranean port and its academic institutions position it as a leader in veterinary innovation. Opportunities include:</w:t>
      </w:r>
    </w:p>
    <w:p>
      <w:pPr>
        <w:numPr>
          <w:ilvl w:val="0"/>
          <w:numId w:val="1002"/>
        </w:numPr>
        <w:pStyle w:val="Compact"/>
      </w:pPr>
      <w:r>
        <w:rPr>
          <w:bCs/>
          <w:b/>
        </w:rPr>
        <w:t xml:space="preserve">Research Collaboration:</w:t>
      </w:r>
      <w:r>
        <w:t xml:space="preserve"> </w:t>
      </w:r>
      <w:r>
        <w:t xml:space="preserve">Partnering with international bodies to study emerging diseases or develop vaccines tailored to Egypt's climate.</w:t>
      </w:r>
    </w:p>
    <w:p>
      <w:pPr>
        <w:numPr>
          <w:ilvl w:val="0"/>
          <w:numId w:val="1002"/>
        </w:numPr>
        <w:pStyle w:val="Compact"/>
      </w:pPr>
      <w:r>
        <w:rPr>
          <w:bCs/>
          <w:b/>
        </w:rPr>
        <w:t xml:space="preserve">Community Outreach:</w:t>
      </w:r>
      <w:r>
        <w:t xml:space="preserve"> </w:t>
      </w:r>
      <w:r>
        <w:t xml:space="preserve">Expanding mobile clinics and educational programs to improve awareness of animal health in rural communities.</w:t>
      </w:r>
    </w:p>
    <w:p>
      <w:pPr>
        <w:numPr>
          <w:ilvl w:val="0"/>
          <w:numId w:val="1002"/>
        </w:numPr>
        <w:pStyle w:val="Compact"/>
      </w:pPr>
      <w:r>
        <w:rPr>
          <w:bCs/>
          <w:b/>
        </w:rPr>
        <w:t xml:space="preserve">Tech Integration:</w:t>
      </w:r>
      <w:r>
        <w:t xml:space="preserve"> </w:t>
      </w:r>
      <w:r>
        <w:t xml:space="preserve">Adopting digital tools like AI for disease prediction or online consultations to bridge gaps in veterinary access.</w:t>
      </w:r>
    </w:p>
    <w:bookmarkEnd w:id="26"/>
    <w:bookmarkStart w:id="27" w:name="conclusion"/>
    <w:p>
      <w:pPr>
        <w:pStyle w:val="Heading2"/>
      </w:pPr>
      <w:r>
        <w:t xml:space="preserve">Conclusion</w:t>
      </w:r>
    </w:p>
    <w:p>
      <w:pPr>
        <w:pStyle w:val="FirstParagraph"/>
      </w:pPr>
      <w:r>
        <w:t xml:space="preserve">This Undergraduate Thesis underscores the vital role of Veterinarians in Egypt Alexandria, where their work spans from protecting livestock to advancing pet care. While challenges such as resource limitations and urbanization persist, the city's academic institutions and cultural significance provide a strong foundation for growth. To ensure sustainable progress, stakeholders must prioritize investment in veterinary infrastructure, education, and intersectoral collaboration. By doing so, Veterinarians in Alexandria can continue to serve as guardians of animal health—and by extension, human well-being—in Egypt.</w:t>
      </w:r>
    </w:p>
    <w:bookmarkEnd w:id="27"/>
    <w:bookmarkStart w:id="28" w:name="references"/>
    <w:p>
      <w:pPr>
        <w:pStyle w:val="Heading2"/>
      </w:pPr>
      <w:r>
        <w:t xml:space="preserve">References</w:t>
      </w:r>
    </w:p>
    <w:p>
      <w:pPr>
        <w:pStyle w:val="FirstParagraph"/>
      </w:pPr>
      <w:r>
        <w:t xml:space="preserve">1. Ministry of Agriculture of Egypt. (2023). Annual Report on Veterinary Services.</w:t>
      </w:r>
      <w:r>
        <w:t xml:space="preserve"> </w:t>
      </w:r>
      <w:r>
        <w:t xml:space="preserve">2. Alexandria University Faculty of Veterinary Medicine. (n.d.). About Us.</w:t>
      </w:r>
      <w:r>
        <w:t xml:space="preserve"> </w:t>
      </w:r>
      <w:r>
        <w:t xml:space="preserve">3. WHO Regional Office for the Eastern Mediterranean (EMRO). (2021). Zoonotic Disease Control in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Egypt Alexandria</dc:title>
  <dc:creator/>
  <dc:language>en</dc:language>
  <cp:keywords/>
  <dcterms:created xsi:type="dcterms:W3CDTF">2026-06-02T10:09:54Z</dcterms:created>
  <dcterms:modified xsi:type="dcterms:W3CDTF">2026-06-02T10:09:54Z</dcterms:modified>
</cp:coreProperties>
</file>

<file path=docProps/custom.xml><?xml version="1.0" encoding="utf-8"?>
<Properties xmlns="http://schemas.openxmlformats.org/officeDocument/2006/custom-properties" xmlns:vt="http://schemas.openxmlformats.org/officeDocument/2006/docPropsVTypes"/>
</file>