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1" w:name="X1f350b1d84defab9137753217c9faf19c2d1559"/>
    <w:p>
      <w:pPr>
        <w:pStyle w:val="Heading1"/>
      </w:pPr>
      <w:r>
        <w:t xml:space="preserve">Undergraduate Thesis: The Role of Veterinarians in Saudi Arabia Jeddah</w:t>
      </w:r>
    </w:p>
    <w:bookmarkStart w:id="20" w:name="abstract"/>
    <w:p>
      <w:pPr>
        <w:pStyle w:val="Heading2"/>
      </w:pPr>
      <w:r>
        <w:t xml:space="preserve">Abstract</w:t>
      </w:r>
    </w:p>
    <w:p>
      <w:pPr>
        <w:pStyle w:val="FirstParagraph"/>
      </w:pPr>
      <w:r>
        <w:t xml:space="preserve">This Undergraduate Thesis explores the significance of Veterinarian professionals within the context of Saudi Arabia Jeddah. It examines the challenges, opportunities, and societal impacts associated with veterinary medicine in this rapidly developing region. The study highlights how Veterinarians contribute to public health, animal welfare, and economic growth in Jeddah, while addressing local cultural and environmental factors unique to the area.</w:t>
      </w:r>
    </w:p>
    <w:bookmarkEnd w:id="20"/>
    <w:bookmarkStart w:id="21" w:name="introduction"/>
    <w:p>
      <w:pPr>
        <w:pStyle w:val="Heading2"/>
      </w:pPr>
      <w:r>
        <w:t xml:space="preserve">Introduction</w:t>
      </w:r>
    </w:p>
    <w:p>
      <w:pPr>
        <w:pStyle w:val="FirstParagraph"/>
      </w:pPr>
      <w:r>
        <w:t xml:space="preserve">Saudi Arabia Jeddah is a vibrant metropolis known for its historical significance, modern infrastructure, and diverse population. As urbanization accelerates and pet ownership increases, the demand for qualified Veterinarians has grown substantially. This thesis investigates the evolving role of Veterinarians in Jeddah, emphasizing their critical contributions to both human and animal health within Saudi Arabia’s socio-economic framework.</w:t>
      </w:r>
    </w:p>
    <w:bookmarkEnd w:id="21"/>
    <w:bookmarkStart w:id="22" w:name="X2e94bc475af3da1a83fc8eb317b00217a8b1437"/>
    <w:p>
      <w:pPr>
        <w:pStyle w:val="Heading2"/>
      </w:pPr>
      <w:r>
        <w:t xml:space="preserve">Historical Context of Veterinary Medicine in Saudi Arabia</w:t>
      </w:r>
    </w:p>
    <w:p>
      <w:pPr>
        <w:pStyle w:val="FirstParagraph"/>
      </w:pPr>
      <w:r>
        <w:t xml:space="preserve">Veterinary medicine in Saudi Arabia has undergone significant transformation over the past few decades. Historically, animal healthcare was limited to livestock management, but modernization has expanded the scope to include companion animals and exotic pets. Jeddah, as a major commercial hub and tourist destination, serves as a focal point for this evolution.</w:t>
      </w:r>
    </w:p>
    <w:bookmarkEnd w:id="22"/>
    <w:bookmarkStart w:id="23" w:name="current-role-of-veterinarians-in-jeddah"/>
    <w:p>
      <w:pPr>
        <w:pStyle w:val="Heading2"/>
      </w:pPr>
      <w:r>
        <w:t xml:space="preserve">Current Role of Veterinarians in Jeddah</w:t>
      </w:r>
    </w:p>
    <w:p>
      <w:pPr>
        <w:pStyle w:val="FirstParagraph"/>
      </w:pPr>
      <w:r>
        <w:t xml:space="preserve">In Saudi Arabia Jeddah, Veterinarians play multifaceted roles that extend beyond traditional animal care. They are pivotal in:</w:t>
      </w:r>
    </w:p>
    <w:p>
      <w:pPr>
        <w:numPr>
          <w:ilvl w:val="0"/>
          <w:numId w:val="1001"/>
        </w:numPr>
        <w:pStyle w:val="Compact"/>
      </w:pPr>
      <w:r>
        <w:rPr>
          <w:bCs/>
          <w:b/>
        </w:rPr>
        <w:t xml:space="preserve">Public Health:</w:t>
      </w:r>
      <w:r>
        <w:t xml:space="preserve"> </w:t>
      </w:r>
      <w:r>
        <w:t xml:space="preserve">Preventing zoonotic diseases through vaccination programs and sanitation initiatives.</w:t>
      </w:r>
    </w:p>
    <w:p>
      <w:pPr>
        <w:numPr>
          <w:ilvl w:val="0"/>
          <w:numId w:val="1001"/>
        </w:numPr>
        <w:pStyle w:val="Compact"/>
      </w:pPr>
      <w:r>
        <w:rPr>
          <w:bCs/>
          <w:b/>
        </w:rPr>
        <w:t xml:space="preserve">Animal Welfare:</w:t>
      </w:r>
      <w:r>
        <w:t xml:space="preserve"> </w:t>
      </w:r>
      <w:r>
        <w:t xml:space="preserve">Ensuring ethical treatment of pets, livestock, and wildlife in compliance with Saudi regulations.</w:t>
      </w:r>
    </w:p>
    <w:p>
      <w:pPr>
        <w:numPr>
          <w:ilvl w:val="0"/>
          <w:numId w:val="1001"/>
        </w:numPr>
        <w:pStyle w:val="Compact"/>
      </w:pPr>
      <w:r>
        <w:rPr>
          <w:bCs/>
          <w:b/>
        </w:rPr>
        <w:t xml:space="preserve">Economic Development:</w:t>
      </w:r>
      <w:r>
        <w:t xml:space="preserve"> </w:t>
      </w:r>
      <w:r>
        <w:t xml:space="preserve">Supporting the agricultural sector, pet industry, and tourism by maintaining healthy animal populations.</w:t>
      </w:r>
    </w:p>
    <w:bookmarkEnd w:id="23"/>
    <w:bookmarkStart w:id="24" w:name="cultural-and-environmental-challenges"/>
    <w:p>
      <w:pPr>
        <w:pStyle w:val="Heading2"/>
      </w:pPr>
      <w:r>
        <w:t xml:space="preserve">Cultural and Environmental Challenges</w:t>
      </w:r>
    </w:p>
    <w:p>
      <w:pPr>
        <w:pStyle w:val="FirstParagraph"/>
      </w:pPr>
      <w:r>
        <w:t xml:space="preserve">Saudi Arabia Jeddah’s unique environment—characterized by extreme heat, desert landscapes, and rapid urbanization—presents distinct challenges for Veterinarians. Cultural norms also influence pet ownership practices; for instance, traditional views on animal companionship are gradually shifting due to globalization and increased awareness of animal rights.</w:t>
      </w:r>
    </w:p>
    <w:p>
      <w:pPr>
        <w:pStyle w:val="BodyText"/>
      </w:pPr>
      <w:r>
        <w:t xml:space="preserve">Additionally, the prevalence of stray animals in urban areas necessitates community-driven initiatives led by Veterinarians to control disease outbreaks and promote responsible pet ownership.</w:t>
      </w:r>
    </w:p>
    <w:bookmarkEnd w:id="24"/>
    <w:bookmarkStart w:id="25" w:name="X7fb2847dae750843e97d9052d8935f73af0ce4e"/>
    <w:p>
      <w:pPr>
        <w:pStyle w:val="Heading2"/>
      </w:pPr>
      <w:r>
        <w:t xml:space="preserve">Educational Opportunities for Aspiring Veterinarians in Jeddah</w:t>
      </w:r>
    </w:p>
    <w:p>
      <w:pPr>
        <w:pStyle w:val="FirstParagraph"/>
      </w:pPr>
      <w:r>
        <w:t xml:space="preserve">Jeddah hosts several prestigious institutions offering veterinary degree programs, such as the College of Veterinary Medicine at King Saud University. These programs emphasize both theoretical knowledge and practical training, preparing graduates to address local and regional health challenges.</w:t>
      </w:r>
    </w:p>
    <w:p>
      <w:pPr>
        <w:pStyle w:val="BodyText"/>
      </w:pPr>
      <w:r>
        <w:t xml:space="preserve">However, there is a growing need for specialized training in areas like exotic pet care, wildlife conservation, and advanced diagnostic techniques to meet Jeddah’s evolving demands.</w:t>
      </w:r>
    </w:p>
    <w:bookmarkEnd w:id="25"/>
    <w:bookmarkStart w:id="26" w:name="Xa7cc37a3d2e2ba88c8e083e33a60b775d84e0b0"/>
    <w:p>
      <w:pPr>
        <w:pStyle w:val="Heading2"/>
      </w:pPr>
      <w:r>
        <w:t xml:space="preserve">Technological Advancements in Veterinary Practice</w:t>
      </w:r>
    </w:p>
    <w:p>
      <w:pPr>
        <w:pStyle w:val="FirstParagraph"/>
      </w:pPr>
      <w:r>
        <w:t xml:space="preserve">The integration of technology has revolutionized veterinary medicine in Jeddah. Veterinarians now utilize tools such as digital imaging, telemedicine platforms, and AI-driven diagnostics to improve patient outcomes. These innovations align with Saudi Arabia’s Vision 2030 goals to modernize healthcare systems across all sectors.</w:t>
      </w:r>
    </w:p>
    <w:bookmarkEnd w:id="26"/>
    <w:bookmarkStart w:id="27" w:name="X1c1b62bf3fa82f02c718b7f34b7fe24cc85e501"/>
    <w:p>
      <w:pPr>
        <w:pStyle w:val="Heading2"/>
      </w:pPr>
      <w:r>
        <w:t xml:space="preserve">Economic Impact of the Veterinary Profession</w:t>
      </w:r>
    </w:p>
    <w:p>
      <w:pPr>
        <w:pStyle w:val="FirstParagraph"/>
      </w:pPr>
      <w:r>
        <w:t xml:space="preserve">The veterinary industry in Jeddah contributes significantly to the local economy. Pet-related businesses, such as grooming salons, pet hotels, and specialty clinics, have proliferated in recent years. Veterinarians also support agriculture by ensuring the health of livestock critical to Saudi Arabia’s food security.</w:t>
      </w:r>
    </w:p>
    <w:bookmarkEnd w:id="27"/>
    <w:bookmarkStart w:id="28" w:name="Xa0d7655a4ad41c29ef1bf1f62047f78762b8e4b"/>
    <w:p>
      <w:pPr>
        <w:pStyle w:val="Heading2"/>
      </w:pPr>
      <w:r>
        <w:t xml:space="preserve">Challenges Faced by Veterinarians in Jeddah</w:t>
      </w:r>
    </w:p>
    <w:p>
      <w:pPr>
        <w:pStyle w:val="FirstParagraph"/>
      </w:pPr>
      <w:r>
        <w:t xml:space="preserve">Despite their importance, Veterinarians in Jeddah encounter challenges such as:</w:t>
      </w:r>
    </w:p>
    <w:p>
      <w:pPr>
        <w:numPr>
          <w:ilvl w:val="0"/>
          <w:numId w:val="1002"/>
        </w:numPr>
        <w:pStyle w:val="Compact"/>
      </w:pPr>
      <w:r>
        <w:rPr>
          <w:bCs/>
          <w:b/>
        </w:rPr>
        <w:t xml:space="preserve">Limited Resources:</w:t>
      </w:r>
      <w:r>
        <w:t xml:space="preserve"> </w:t>
      </w:r>
      <w:r>
        <w:t xml:space="preserve">Access to advanced medical equipment and specialized laboratories.</w:t>
      </w:r>
    </w:p>
    <w:p>
      <w:pPr>
        <w:numPr>
          <w:ilvl w:val="0"/>
          <w:numId w:val="1002"/>
        </w:numPr>
        <w:pStyle w:val="Compact"/>
      </w:pPr>
      <w:r>
        <w:rPr>
          <w:bCs/>
          <w:b/>
        </w:rPr>
        <w:t xml:space="preserve">Cultural Perceptions:</w:t>
      </w:r>
      <w:r>
        <w:t xml:space="preserve"> </w:t>
      </w:r>
      <w:r>
        <w:t xml:space="preserve">Balancing traditional values with modern animal welfare standards.</w:t>
      </w:r>
    </w:p>
    <w:p>
      <w:pPr>
        <w:numPr>
          <w:ilvl w:val="0"/>
          <w:numId w:val="1002"/>
        </w:numPr>
        <w:pStyle w:val="Compact"/>
      </w:pPr>
      <w:r>
        <w:rPr>
          <w:bCs/>
          <w:b/>
        </w:rPr>
        <w:t xml:space="preserve">Workload Pressures:</w:t>
      </w:r>
      <w:r>
        <w:t xml:space="preserve"> </w:t>
      </w:r>
      <w:r>
        <w:t xml:space="preserve">High demand for services in a densely populated urban area.</w:t>
      </w:r>
    </w:p>
    <w:bookmarkEnd w:id="28"/>
    <w:bookmarkStart w:id="29" w:name="future-prospects-and-recommendations"/>
    <w:p>
      <w:pPr>
        <w:pStyle w:val="Heading2"/>
      </w:pPr>
      <w:r>
        <w:t xml:space="preserve">Future Prospects and Recommendations</w:t>
      </w:r>
    </w:p>
    <w:p>
      <w:pPr>
        <w:pStyle w:val="FirstParagraph"/>
      </w:pPr>
      <w:r>
        <w:t xml:space="preserve">To strengthen the veterinary profession in Saudi Arabia Jeddah, the following steps are recommended:</w:t>
      </w:r>
    </w:p>
    <w:p>
      <w:pPr>
        <w:numPr>
          <w:ilvl w:val="0"/>
          <w:numId w:val="1003"/>
        </w:numPr>
        <w:pStyle w:val="Compact"/>
      </w:pPr>
      <w:r>
        <w:rPr>
          <w:bCs/>
          <w:b/>
        </w:rPr>
        <w:t xml:space="preserve">Investment in Education:</w:t>
      </w:r>
      <w:r>
        <w:t xml:space="preserve"> </w:t>
      </w:r>
      <w:r>
        <w:t xml:space="preserve">Expanding postgraduate programs focused on emerging fields like biotechnology and veterinary epidemiology.</w:t>
      </w:r>
    </w:p>
    <w:p>
      <w:pPr>
        <w:numPr>
          <w:ilvl w:val="0"/>
          <w:numId w:val="1003"/>
        </w:numPr>
        <w:pStyle w:val="Compact"/>
      </w:pPr>
      <w:r>
        <w:rPr>
          <w:bCs/>
          <w:b/>
        </w:rPr>
        <w:t xml:space="preserve">Policymaking:</w:t>
      </w:r>
      <w:r>
        <w:t xml:space="preserve"> </w:t>
      </w:r>
      <w:r>
        <w:t xml:space="preserve">Developing stricter regulations to control pet overpopulation and ensure ethical treatment of animals.</w:t>
      </w:r>
    </w:p>
    <w:p>
      <w:pPr>
        <w:numPr>
          <w:ilvl w:val="0"/>
          <w:numId w:val="1003"/>
        </w:numPr>
        <w:pStyle w:val="Compact"/>
      </w:pPr>
      <w:r>
        <w:rPr>
          <w:bCs/>
          <w:b/>
        </w:rPr>
        <w:t xml:space="preserve">Public Awareness Campaigns:</w:t>
      </w:r>
      <w:r>
        <w:t xml:space="preserve"> </w:t>
      </w:r>
      <w:r>
        <w:t xml:space="preserve">Educating the community about preventive healthcare for pets and livestock.</w:t>
      </w:r>
    </w:p>
    <w:bookmarkEnd w:id="29"/>
    <w:bookmarkStart w:id="30" w:name="conclusion"/>
    <w:p>
      <w:pPr>
        <w:pStyle w:val="Heading2"/>
      </w:pPr>
      <w:r>
        <w:t xml:space="preserve">Conclusion</w:t>
      </w:r>
    </w:p>
    <w:p>
      <w:pPr>
        <w:pStyle w:val="FirstParagraph"/>
      </w:pPr>
      <w:r>
        <w:t xml:space="preserve">This Undergraduate Thesis underscores the indispensable role of Veterinarians in Saudi Arabia Jeddah. As a city at the crossroads of tradition and modernity, Jeddah requires skilled Veterinarians to navigate complex challenges while fostering a culture of compassion and innovation. By addressing existing gaps in education, infrastructure, and policy, the future of veterinary medicine in this region promises to be both impactful and transformative.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Saudi Arabia Jeddah</dc:title>
  <dc:creator/>
  <dc:language>en</dc:language>
  <cp:keywords/>
  <dcterms:created xsi:type="dcterms:W3CDTF">2026-07-23T14:02:25Z</dcterms:created>
  <dcterms:modified xsi:type="dcterms:W3CDTF">2026-07-23T14:02:25Z</dcterms:modified>
</cp:coreProperties>
</file>

<file path=docProps/custom.xml><?xml version="1.0" encoding="utf-8"?>
<Properties xmlns="http://schemas.openxmlformats.org/officeDocument/2006/custom-properties" xmlns:vt="http://schemas.openxmlformats.org/officeDocument/2006/docPropsVTypes"/>
</file>