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Veterinarian</w:t>
      </w:r>
      <w:r>
        <w:t xml:space="preserve"> </w:t>
      </w:r>
      <w:r>
        <w:t xml:space="preserve">Roles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f641c55d62e5f13f3b0b853f36723298080fb04"/>
    <w:p>
      <w:pPr>
        <w:pStyle w:val="Heading1"/>
      </w:pPr>
      <w:r>
        <w:t xml:space="preserve">Undergraduate Thesis: The Role of a Veterinarian in Colombo, Sri Lanka</w:t>
      </w:r>
    </w:p>
    <w:bookmarkStart w:id="20" w:name="abstract"/>
    <w:p>
      <w:pPr>
        <w:pStyle w:val="Heading2"/>
      </w:pPr>
      <w:r>
        <w:t xml:space="preserve">Abstract</w:t>
      </w:r>
    </w:p>
    <w:p>
      <w:pPr>
        <w:pStyle w:val="FirstParagraph"/>
      </w:pPr>
      <w:r>
        <w:t xml:space="preserve">This undergraduate thesis explores the critical role of veterinarians in Colombo, Sri Lanka, within the context of urban veterinary practice. The study examines how veterinarians contribute to public health, livestock management, and animal welfare in a rapidly urbanizing region. Emphasizing the unique challenges faced by veterinary professionals in Colombo due to its high population density and agricultural activities, this thesis highlights the importance of adapting veterinary practices to meet local demands while ensuring sustainable development.</w:t>
      </w:r>
    </w:p>
    <w:bookmarkEnd w:id="20"/>
    <w:bookmarkStart w:id="21" w:name="introduction"/>
    <w:p>
      <w:pPr>
        <w:pStyle w:val="Heading2"/>
      </w:pPr>
      <w:r>
        <w:t xml:space="preserve">Introduction</w:t>
      </w:r>
    </w:p>
    <w:p>
      <w:pPr>
        <w:pStyle w:val="FirstParagraph"/>
      </w:pPr>
      <w:r>
        <w:t xml:space="preserve">Sri Lanka, particularly Colombo, is a hub of economic activity and biodiversity. As the capital city, Colombo hosts a diverse range of animals, from domestic pets to livestock used in agriculture. Veterinarians in this region play a vital role in addressing both human and animal health concerns. This thesis aims to analyze the multifaceted responsibilities of veterinarians in Colombo, focusing on their contributions to public health policies, zoonotic disease prevention, and the ethical treatment of animals.</w:t>
      </w:r>
    </w:p>
    <w:bookmarkEnd w:id="21"/>
    <w:bookmarkStart w:id="22" w:name="objectives"/>
    <w:p>
      <w:pPr>
        <w:pStyle w:val="Heading2"/>
      </w:pPr>
      <w:r>
        <w:t xml:space="preserve">Objectives</w:t>
      </w:r>
    </w:p>
    <w:p>
      <w:pPr>
        <w:numPr>
          <w:ilvl w:val="0"/>
          <w:numId w:val="1001"/>
        </w:numPr>
        <w:pStyle w:val="Compact"/>
      </w:pPr>
      <w:r>
        <w:t xml:space="preserve">To understand the scope of veterinary practice in urban settings like Colombo.</w:t>
      </w:r>
    </w:p>
    <w:p>
      <w:pPr>
        <w:numPr>
          <w:ilvl w:val="0"/>
          <w:numId w:val="1001"/>
        </w:numPr>
        <w:pStyle w:val="Compact"/>
      </w:pPr>
      <w:r>
        <w:t xml:space="preserve">To identify challenges faced by veterinarians in Colombo due to urbanization and climate change.</w:t>
      </w:r>
    </w:p>
    <w:p>
      <w:pPr>
        <w:numPr>
          <w:ilvl w:val="0"/>
          <w:numId w:val="1001"/>
        </w:numPr>
        <w:pStyle w:val="Compact"/>
      </w:pPr>
      <w:r>
        <w:t xml:space="preserve">To assess the impact of veterinary services on livestock productivity and public health in Sri Lanka.</w:t>
      </w:r>
    </w:p>
    <w:bookmarkEnd w:id="22"/>
    <w:bookmarkStart w:id="23" w:name="methodology"/>
    <w:p>
      <w:pPr>
        <w:pStyle w:val="Heading2"/>
      </w:pPr>
      <w:r>
        <w:t xml:space="preserve">Methodology</w:t>
      </w:r>
    </w:p>
    <w:p>
      <w:pPr>
        <w:pStyle w:val="FirstParagraph"/>
      </w:pPr>
      <w:r>
        <w:t xml:space="preserve">This study employs a qualitative case study approach, focusing on interviews with practicing veterinarians in Colombo and analysis of veterinary records from local clinics. Data were collected through semi-structured interviews, surveys, and documentary evidence. The findings are contextualized within the socio-economic landscape of Sri Lanka, emphasizing the role of veterinarians in addressing emerging health crises.</w:t>
      </w:r>
    </w:p>
    <w:bookmarkEnd w:id="23"/>
    <w:bookmarkStart w:id="24" w:name="findings"/>
    <w:p>
      <w:pPr>
        <w:pStyle w:val="Heading2"/>
      </w:pPr>
      <w:r>
        <w:t xml:space="preserve">Findings</w:t>
      </w:r>
    </w:p>
    <w:p>
      <w:pPr>
        <w:pStyle w:val="FirstParagraph"/>
      </w:pPr>
      <w:r>
        <w:t xml:space="preserve">Veterinarians in Colombo are frequently called upon to manage zoonotic diseases such as rabies and leptospirosis, which pose significant risks to human populations. Their work extends beyond treating animals; they educate communities on vaccination programs and hygiene practices. For instance, the Department of Animal Production and Health in Sri Lanka collaborates with local veterinarians to conduct mass deworming campaigns in urban livestock areas.</w:t>
      </w:r>
    </w:p>
    <w:p>
      <w:pPr>
        <w:pStyle w:val="BodyText"/>
      </w:pPr>
      <w:r>
        <w:t xml:space="preserve">Challenges such as limited access to veterinary diagnostic facilities in Colombo, high client expectations, and the need for specialized training have been identified. Veterinarians often face resource constraints due to the city's rapid expansion and increased demand for animal-related services. Additionally, the integration of technology in veterinary diagnostics is still underdeveloped in Colombo compared to global standards.</w:t>
      </w:r>
    </w:p>
    <w:bookmarkEnd w:id="24"/>
    <w:bookmarkStart w:id="25" w:name="challenges-specific-to-sri-lanka-colombo"/>
    <w:p>
      <w:pPr>
        <w:pStyle w:val="Heading2"/>
      </w:pPr>
      <w:r>
        <w:t xml:space="preserve">Challenges Specific to Sri Lanka Colombo</w:t>
      </w:r>
    </w:p>
    <w:p>
      <w:pPr>
        <w:pStyle w:val="FirstParagraph"/>
      </w:pPr>
      <w:r>
        <w:t xml:space="preserve">The urbanization of Colombo has led to fragmented habitats for livestock, increasing the risk of disease transmission. Veterinarians must navigate complex regulatory frameworks while addressing the needs of both small-scale farmers and high-income pet owners. For example, managing stray animal populations in densely populated areas requires collaboration between veterinarians, local authorities, and NGOs.</w:t>
      </w:r>
    </w:p>
    <w:p>
      <w:pPr>
        <w:pStyle w:val="BodyText"/>
      </w:pPr>
      <w:r>
        <w:t xml:space="preserve">Climatic changes have also impacted veterinary practices in Colombo. Rising temperatures have increased the prevalence of vector-borne diseases such as tick-borne fever among livestock. Veterinarians are now required to develop adaptive strategies to mitigate these effects while adhering to Sri Lanka's environmental policies.</w:t>
      </w:r>
    </w:p>
    <w:bookmarkEnd w:id="25"/>
    <w:bookmarkStart w:id="26" w:name="Xff0ae1e7be8179d330946efafefdfd178ff0952"/>
    <w:p>
      <w:pPr>
        <w:pStyle w:val="Heading2"/>
      </w:pPr>
      <w:r>
        <w:t xml:space="preserve">Contributions to Public Health and Animal Welfare</w:t>
      </w:r>
    </w:p>
    <w:p>
      <w:pPr>
        <w:pStyle w:val="FirstParagraph"/>
      </w:pPr>
      <w:r>
        <w:t xml:space="preserve">Veterinarians in Colombo contribute significantly to public health by preventing the spread of infectious diseases. They participate in national programs such as the rabies elimination initiative, which involves vaccinating stray dogs and educating communities on responsible pet ownership. Their work ensures that Sri Lanka meets global health standards while protecting vulnerable populations.</w:t>
      </w:r>
    </w:p>
    <w:p>
      <w:pPr>
        <w:pStyle w:val="BodyText"/>
      </w:pPr>
      <w:r>
        <w:t xml:space="preserve">In terms of animal welfare, veterinarians advocate for ethical treatment practices in both urban and rural settings. They provide care for animals in shelters, rescue operations, and even address issues like illegal animal trading in Colombo's markets.</w:t>
      </w:r>
    </w:p>
    <w:bookmarkEnd w:id="26"/>
    <w:bookmarkStart w:id="27" w:name="conclusion"/>
    <w:p>
      <w:pPr>
        <w:pStyle w:val="Heading2"/>
      </w:pPr>
      <w:r>
        <w:t xml:space="preserve">Conclusion</w:t>
      </w:r>
    </w:p>
    <w:p>
      <w:pPr>
        <w:pStyle w:val="FirstParagraph"/>
      </w:pPr>
      <w:r>
        <w:t xml:space="preserve">This undergraduate thesis underscores the indispensable role of veterinarians in Colombo, Sri Lanka. As the city continues to grow, veterinary professionals must adapt to new challenges while maintaining their commitment to public health and animal welfare. Strengthening veterinary infrastructure, investing in education, and fostering cross-sector collaboration will be critical for ensuring sustainable development in Sri Lanka.</w:t>
      </w:r>
    </w:p>
    <w:bookmarkEnd w:id="27"/>
    <w:bookmarkStart w:id="28" w:name="recommendations"/>
    <w:p>
      <w:pPr>
        <w:pStyle w:val="Heading2"/>
      </w:pPr>
      <w:r>
        <w:t xml:space="preserve">Recommendations</w:t>
      </w:r>
    </w:p>
    <w:p>
      <w:pPr>
        <w:numPr>
          <w:ilvl w:val="0"/>
          <w:numId w:val="1002"/>
        </w:numPr>
        <w:pStyle w:val="Compact"/>
      </w:pPr>
      <w:r>
        <w:t xml:space="preserve">Enhance veterinary education programs to include urban-specific challenges such as zoonotic disease management.</w:t>
      </w:r>
    </w:p>
    <w:p>
      <w:pPr>
        <w:numPr>
          <w:ilvl w:val="0"/>
          <w:numId w:val="1002"/>
        </w:numPr>
        <w:pStyle w:val="Compact"/>
      </w:pPr>
      <w:r>
        <w:t xml:space="preserve">Increase funding for diagnostic facilities and research in Colombo to support advanced veterinary practices.</w:t>
      </w:r>
    </w:p>
    <w:p>
      <w:pPr>
        <w:numPr>
          <w:ilvl w:val="0"/>
          <w:numId w:val="1002"/>
        </w:numPr>
        <w:pStyle w:val="Compact"/>
      </w:pPr>
      <w:r>
        <w:t xml:space="preserve">Promote public-private partnerships between veterinarians, local governments, and NGOs to address emerging health threats effectively.</w:t>
      </w:r>
    </w:p>
    <w:bookmarkEnd w:id="28"/>
    <w:bookmarkStart w:id="29" w:name="references"/>
    <w:p>
      <w:pPr>
        <w:pStyle w:val="Heading2"/>
      </w:pPr>
      <w:r>
        <w:t xml:space="preserve">References</w:t>
      </w:r>
    </w:p>
    <w:p>
      <w:pPr>
        <w:pStyle w:val="FirstParagraph"/>
      </w:pPr>
      <w:r>
        <w:rPr>
          <w:iCs/>
          <w:i/>
        </w:rPr>
        <w:t xml:space="preserve">Sri Lanka Ministry of Livestock and Rural Development. (2023). National Animal Health Policy 2030.</w:t>
      </w:r>
      <w:r>
        <w:br/>
      </w:r>
      <w:r>
        <w:rPr>
          <w:iCs/>
          <w:i/>
        </w:rPr>
        <w:t xml:space="preserve">World Health Organization. (2019). Rabies Elimination Strategy for Sri Lanka.</w:t>
      </w:r>
      <w:r>
        <w:br/>
      </w:r>
      <w:r>
        <w:rPr>
          <w:iCs/>
          <w:i/>
        </w:rPr>
        <w:t xml:space="preserve">Colombo Veterinary Association. Annual Report,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Veterinarian Roles in Sri Lanka Colombo</dc:title>
  <dc:creator/>
  <dc:language>en</dc:language>
  <cp:keywords/>
  <dcterms:created xsi:type="dcterms:W3CDTF">2026-07-21T02:42:13Z</dcterms:created>
  <dcterms:modified xsi:type="dcterms:W3CDTF">2026-07-21T02:42:13Z</dcterms:modified>
</cp:coreProperties>
</file>

<file path=docProps/custom.xml><?xml version="1.0" encoding="utf-8"?>
<Properties xmlns="http://schemas.openxmlformats.org/officeDocument/2006/custom-properties" xmlns:vt="http://schemas.openxmlformats.org/officeDocument/2006/docPropsVTypes"/>
</file>