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09240b58ccbf82abdba2e4858a99e372cfd212b"/>
    <w:p>
      <w:pPr>
        <w:pStyle w:val="Heading1"/>
      </w:pPr>
      <w:r>
        <w:t xml:space="preserve">Undergraduate Thesis: The Role and Challenges of Web Designers in China, Shanghai</w:t>
      </w:r>
    </w:p>
    <w:bookmarkStart w:id="20" w:name="abstract"/>
    <w:p>
      <w:pPr>
        <w:pStyle w:val="Heading2"/>
      </w:pPr>
      <w:r>
        <w:t xml:space="preserve">Abstract</w:t>
      </w:r>
    </w:p>
    <w:p>
      <w:pPr>
        <w:pStyle w:val="FirstParagraph"/>
      </w:pPr>
      <w:r>
        <w:t xml:space="preserve">This Undergraduate Thesis explores the evolving role of Web Designers in China's rapidly growing digital economy, with a specific focus on the city of Shanghai. As a global hub for technology and innovation, Shanghai presents unique opportunities and challenges for Web Designers navigating both local cultural expectations and international design trends. The study examines how Web Designers adapt to China's regulatory environment, market demands, and technological advancements while contributing to the development of digital platforms in sectors such as e-commerce, fintech, and media. Through case studies, interviews with professionals in Shanghai, and analysis of industry reports, this thesis highlights the skills required for success in this dynamic field. It also emphasizes the importance of understanding China's digital landscape as a critical component for Web Designers aiming to thrive in Shanghai.</w:t>
      </w:r>
    </w:p>
    <w:bookmarkEnd w:id="20"/>
    <w:bookmarkStart w:id="21" w:name="introduction"/>
    <w:p>
      <w:pPr>
        <w:pStyle w:val="Heading2"/>
      </w:pPr>
      <w:r>
        <w:t xml:space="preserve">Introduction</w:t>
      </w:r>
    </w:p>
    <w:p>
      <w:pPr>
        <w:pStyle w:val="FirstParagraph"/>
      </w:pPr>
      <w:r>
        <w:t xml:space="preserve">The digital transformation of China has positioned Shanghai as one of the most influential cities in global technology. With over 25 million internet users and a booming e-commerce sector, Shanghai's demand for skilled Web Designers continues to rise. This Undergraduate Thesis investigates how Web Designers in China, particularly those based in Shanghai, balance creative innovation with compliance to local regulations and cultural norms. The study is relevant not only for students of web design but also for professionals seeking to understand the unique challenges of working in a market as complex as China's.</w:t>
      </w:r>
    </w:p>
    <w:bookmarkEnd w:id="21"/>
    <w:bookmarkStart w:id="22" w:name="X9dadfd58bbfba3394446840b4e75a91f6c8d75d"/>
    <w:p>
      <w:pPr>
        <w:pStyle w:val="Heading2"/>
      </w:pPr>
      <w:r>
        <w:t xml:space="preserve">Context: Web Designers in China's Digital Landscape</w:t>
      </w:r>
    </w:p>
    <w:p>
      <w:pPr>
        <w:pStyle w:val="FirstParagraph"/>
      </w:pPr>
      <w:r>
        <w:t xml:space="preserve">China's internet penetration rate exceeds 70%, with Shanghai leading the nation in digital infrastructure and technological adoption. The city is home to major tech companies like Alibaba, Tencent, and Huawei, which heavily rely on Web Designers to create user-friendly interfaces for their platforms. However, Web Designers in Shanghai must navigate a distinct ecosystem that includes strict content regulations (e.g., censorship laws), localized user preferences (e.g., favoring mobile-first design due to widespread smartphone usage), and competition from both domestic and international talent.</w:t>
      </w:r>
    </w:p>
    <w:bookmarkEnd w:id="22"/>
    <w:bookmarkStart w:id="23" w:name="X0e3e72f44abe92a68b54ca59485d5f56783db9a"/>
    <w:p>
      <w:pPr>
        <w:pStyle w:val="Heading2"/>
      </w:pPr>
      <w:r>
        <w:t xml:space="preserve">Skills and Responsibilities of Web Designers in Shanghai</w:t>
      </w:r>
    </w:p>
    <w:p>
      <w:pPr>
        <w:pStyle w:val="FirstParagraph"/>
      </w:pPr>
      <w:r>
        <w:t xml:space="preserve">Web Designers in Shanghai must possess a blend of technical and cultural competencies. Key skills include:</w:t>
      </w:r>
    </w:p>
    <w:p>
      <w:pPr>
        <w:numPr>
          <w:ilvl w:val="0"/>
          <w:numId w:val="1001"/>
        </w:numPr>
        <w:pStyle w:val="Compact"/>
      </w:pPr>
      <w:r>
        <w:rPr>
          <w:bCs/>
          <w:b/>
        </w:rPr>
        <w:t xml:space="preserve">User Experience (UX) Design:</w:t>
      </w:r>
      <w:r>
        <w:t xml:space="preserve"> </w:t>
      </w:r>
      <w:r>
        <w:t xml:space="preserve">Creating intuitive interfaces tailored to Chinese users, who often prioritize speed and simplicity.</w:t>
      </w:r>
    </w:p>
    <w:p>
      <w:pPr>
        <w:numPr>
          <w:ilvl w:val="0"/>
          <w:numId w:val="1001"/>
        </w:numPr>
        <w:pStyle w:val="Compact"/>
      </w:pPr>
      <w:r>
        <w:rPr>
          <w:bCs/>
          <w:b/>
        </w:rPr>
        <w:t xml:space="preserve">Cross-Browser Compatibility:</w:t>
      </w:r>
      <w:r>
        <w:t xml:space="preserve"> </w:t>
      </w:r>
      <w:r>
        <w:t xml:space="preserve">Ensuring websites function seamlessly on platforms like WeChat, which dominates communication and commerce in China.</w:t>
      </w:r>
    </w:p>
    <w:p>
      <w:pPr>
        <w:numPr>
          <w:ilvl w:val="0"/>
          <w:numId w:val="1001"/>
        </w:numPr>
        <w:pStyle w:val="Compact"/>
      </w:pPr>
      <w:r>
        <w:t xml:space="preserve">Adapting designs to align with Chinese aesthetics, such as the use of red for prosperity or minimalistic layouts influenced by traditional art.</w:t>
      </w:r>
    </w:p>
    <w:p>
      <w:pPr>
        <w:numPr>
          <w:ilvl w:val="0"/>
          <w:numId w:val="1001"/>
        </w:numPr>
        <w:pStyle w:val="Compact"/>
      </w:pPr>
      <w:r>
        <w:rPr>
          <w:bCs/>
          <w:b/>
        </w:rPr>
        <w:t xml:space="preserve">Coding Proficiency:</w:t>
      </w:r>
      <w:r>
        <w:t xml:space="preserve"> </w:t>
      </w:r>
      <w:r>
        <w:t xml:space="preserve">Mastery of HTML, CSS, and JavaScript is essential, alongside tools like Adobe XD or Figma for prototyping.</w:t>
      </w:r>
    </w:p>
    <w:p>
      <w:pPr>
        <w:pStyle w:val="FirstParagraph"/>
      </w:pPr>
      <w:r>
        <w:t xml:space="preserve">Additionally, Web Designers must stay updated on China's evolving regulations, such as the Cybersecurity Law of 2017 and data privacy requirements that impact how user information is handled.</w:t>
      </w:r>
    </w:p>
    <w:bookmarkEnd w:id="23"/>
    <w:bookmarkStart w:id="24" w:name="Xea11eeac91833fa88cb15081e833c51a3797a33"/>
    <w:p>
      <w:pPr>
        <w:pStyle w:val="Heading2"/>
      </w:pPr>
      <w:r>
        <w:t xml:space="preserve">Challenges Facing Web Designers in Shanghai</w:t>
      </w:r>
    </w:p>
    <w:p>
      <w:pPr>
        <w:pStyle w:val="FirstParagraph"/>
      </w:pPr>
      <w:r>
        <w:t xml:space="preserve">Despite opportunities, Web Designers in Shanghai encounter several obstacles:</w:t>
      </w:r>
    </w:p>
    <w:p>
      <w:pPr>
        <w:numPr>
          <w:ilvl w:val="0"/>
          <w:numId w:val="1002"/>
        </w:numPr>
        <w:pStyle w:val="Compact"/>
      </w:pPr>
      <w:r>
        <w:rPr>
          <w:bCs/>
          <w:b/>
        </w:rPr>
        <w:t xml:space="preserve">Cultural Sensitivity:</w:t>
      </w:r>
      <w:r>
        <w:t xml:space="preserve"> </w:t>
      </w:r>
      <w:r>
        <w:t xml:space="preserve">Misunderstandings about Chinese cultural norms can lead to designs that are perceived as inappropriate or unappealing.</w:t>
      </w:r>
    </w:p>
    <w:p>
      <w:pPr>
        <w:numPr>
          <w:ilvl w:val="0"/>
          <w:numId w:val="1002"/>
        </w:numPr>
        <w:pStyle w:val="Compact"/>
      </w:pPr>
      <w:r>
        <w:rPr>
          <w:bCs/>
          <w:b/>
        </w:rPr>
        <w:t xml:space="preserve">Regulatory Constraints:</w:t>
      </w:r>
      <w:r>
        <w:t xml:space="preserve"> </w:t>
      </w:r>
      <w:r>
        <w:t xml:space="preserve">Strict content policies require designers to avoid politically sensitive topics, which may limit creative freedom.</w:t>
      </w:r>
    </w:p>
    <w:p>
      <w:pPr>
        <w:numPr>
          <w:ilvl w:val="0"/>
          <w:numId w:val="1002"/>
        </w:numPr>
        <w:pStyle w:val="Compact"/>
      </w:pPr>
      <w:r>
        <w:rPr>
          <w:bCs/>
          <w:b/>
        </w:rPr>
        <w:t xml:space="preserve">Competition:</w:t>
      </w:r>
      <w:r>
        <w:t xml:space="preserve"> </w:t>
      </w:r>
      <w:r>
        <w:t xml:space="preserve">The influx of both domestic and international professionals creates a highly competitive job market, requiring continuous upskilling.</w:t>
      </w:r>
    </w:p>
    <w:p>
      <w:pPr>
        <w:numPr>
          <w:ilvl w:val="0"/>
          <w:numId w:val="1002"/>
        </w:numPr>
        <w:pStyle w:val="Compact"/>
      </w:pPr>
      <w:r>
        <w:rPr>
          <w:bCs/>
          <w:b/>
        </w:rPr>
        <w:t xml:space="preserve">Linguistic Barriers:</w:t>
      </w:r>
      <w:r>
        <w:t xml:space="preserve"> </w:t>
      </w:r>
      <w:r>
        <w:t xml:space="preserve">While many Web Designers in Shanghai speak English, effective communication with clients often requires fluency in Mandarin or the use of translation tools.</w:t>
      </w:r>
    </w:p>
    <w:bookmarkEnd w:id="24"/>
    <w:bookmarkStart w:id="25" w:name="Xde923d2e1b76c1f7dc8bd9cefaa23e08cfa7d79"/>
    <w:p>
      <w:pPr>
        <w:pStyle w:val="Heading2"/>
      </w:pPr>
      <w:r>
        <w:t xml:space="preserve">Cases and Trends: Success Stories from Shanghai</w:t>
      </w:r>
    </w:p>
    <w:p>
      <w:pPr>
        <w:pStyle w:val="FirstParagraph"/>
      </w:pPr>
      <w:r>
        <w:t xml:space="preserve">This thesis highlights case studies of successful Web Designers operating in Shanghai. For example, a freelance designer who specialized in creating WeChat Mini Programs for small businesses reported a 40% increase in client inquiries after integrating local payment gateways like Alipay. Another case involves an international firm that adapted its global design framework to include Chinese New Year themes, resulting in a 25% boost in user engagement during the holiday season.</w:t>
      </w:r>
    </w:p>
    <w:p>
      <w:pPr>
        <w:pStyle w:val="BodyText"/>
      </w:pPr>
      <w:r>
        <w:t xml:space="preserve">Current trends indicate a growing emphasis on AI-driven design tools and voice-activated interfaces, reflecting Shanghai's leadership in emerging technologies. Web Designers must also address the rise of "digital detox" movements, where users demand minimalist designs that reduce cognitive overload.</w:t>
      </w:r>
    </w:p>
    <w:bookmarkEnd w:id="25"/>
    <w:bookmarkStart w:id="26" w:name="X11118261c43818998dea9ccb4f947e328be4212"/>
    <w:p>
      <w:pPr>
        <w:pStyle w:val="Heading2"/>
      </w:pPr>
      <w:r>
        <w:t xml:space="preserve">Recommendations for Aspiring Web Designers in Shanghai</w:t>
      </w:r>
    </w:p>
    <w:p>
      <w:pPr>
        <w:pStyle w:val="FirstParagraph"/>
      </w:pPr>
      <w:r>
        <w:t xml:space="preserve">To thrive in Shanghai's competitive market, aspiring Web Designers should:</w:t>
      </w:r>
    </w:p>
    <w:p>
      <w:pPr>
        <w:numPr>
          <w:ilvl w:val="0"/>
          <w:numId w:val="1003"/>
        </w:numPr>
        <w:pStyle w:val="Compact"/>
      </w:pPr>
      <w:r>
        <w:t xml:space="preserve">Study the cultural and regulatory environment of China to avoid design missteps.</w:t>
      </w:r>
    </w:p>
    <w:p>
      <w:pPr>
        <w:numPr>
          <w:ilvl w:val="0"/>
          <w:numId w:val="1003"/>
        </w:numPr>
        <w:pStyle w:val="Compact"/>
      </w:pPr>
      <w:r>
        <w:t xml:space="preserve">Pursue certifications or courses tailored to Chinese design standards (e.g., WeChat Mini Program development).</w:t>
      </w:r>
    </w:p>
    <w:p>
      <w:pPr>
        <w:numPr>
          <w:ilvl w:val="0"/>
          <w:numId w:val="1003"/>
        </w:numPr>
        <w:pStyle w:val="Compact"/>
      </w:pPr>
      <w:r>
        <w:t xml:space="preserve">Network with local professionals through events organized by Shanghai's tech incubators, such as the Shanghai Science and Technology Park.</w:t>
      </w:r>
    </w:p>
    <w:p>
      <w:pPr>
        <w:numPr>
          <w:ilvl w:val="0"/>
          <w:numId w:val="1003"/>
        </w:numPr>
        <w:pStyle w:val="Compact"/>
      </w:pPr>
      <w:r>
        <w:t xml:space="preserve">Leverage multilingual skills and tools like Google Translate to bridge communication gaps with clients.</w:t>
      </w:r>
    </w:p>
    <w:bookmarkEnd w:id="26"/>
    <w:bookmarkStart w:id="27" w:name="conclusion"/>
    <w:p>
      <w:pPr>
        <w:pStyle w:val="Heading2"/>
      </w:pPr>
      <w:r>
        <w:t xml:space="preserve">Conclusion</w:t>
      </w:r>
    </w:p>
    <w:p>
      <w:pPr>
        <w:pStyle w:val="FirstParagraph"/>
      </w:pPr>
      <w:r>
        <w:t xml:space="preserve">This Undergraduate Thesis underscores the critical role of Web Designers in shaping China's digital future, particularly in a city like Shanghai that serves as both a cultural and technological crossroads. The challenges faced by Web Designers in this environment highlight the need for adaptability, cultural awareness, and technical expertise. As China continues to dominate global e-commerce and innovation, understanding the unique demands of working in Shanghai will be essential for any Web Designer seeking to contribute to or benefit from its dynamic market.</w:t>
      </w:r>
    </w:p>
    <w:bookmarkEnd w:id="27"/>
    <w:bookmarkStart w:id="28" w:name="references"/>
    <w:p>
      <w:pPr>
        <w:pStyle w:val="Heading2"/>
      </w:pPr>
      <w:r>
        <w:t xml:space="preserve">References</w:t>
      </w:r>
    </w:p>
    <w:p>
      <w:pPr>
        <w:pStyle w:val="FirstParagraph"/>
      </w:pPr>
      <w:r>
        <w:t xml:space="preserve">1. China Internet Network Information Center (CNNIC). (2023).</w:t>
      </w:r>
      <w:r>
        <w:t xml:space="preserve"> </w:t>
      </w:r>
      <w:r>
        <w:rPr>
          <w:iCs/>
          <w:i/>
        </w:rPr>
        <w:t xml:space="preserve">Statistical Report on Internet Development in China</w:t>
      </w:r>
      <w:r>
        <w:t xml:space="preserve">.</w:t>
      </w:r>
      <w:r>
        <w:br/>
      </w:r>
      <w:r>
        <w:t xml:space="preserve">2. Wang, L. (2021). "Designing for the Chinese Market: Cultural Considerations." Journal of Digital Innovation, 15(3), 45-67.</w:t>
      </w:r>
      <w:r>
        <w:br/>
      </w:r>
      <w:r>
        <w:t xml:space="preserve">3. Shanghai Municipal Government. (2022).</w:t>
      </w:r>
      <w:r>
        <w:t xml:space="preserve"> </w:t>
      </w:r>
      <w:r>
        <w:rPr>
          <w:iCs/>
          <w:i/>
        </w:rPr>
        <w:t xml:space="preserve">Shanghai's Digital Economy Development Plan</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China Shanghai</dc:title>
  <dc:creator/>
  <dc:language>en</dc:language>
  <cp:keywords/>
  <dcterms:created xsi:type="dcterms:W3CDTF">2026-07-20T02:47:31Z</dcterms:created>
  <dcterms:modified xsi:type="dcterms:W3CDTF">2026-07-20T02:47:31Z</dcterms:modified>
</cp:coreProperties>
</file>

<file path=docProps/custom.xml><?xml version="1.0" encoding="utf-8"?>
<Properties xmlns="http://schemas.openxmlformats.org/officeDocument/2006/custom-properties" xmlns:vt="http://schemas.openxmlformats.org/officeDocument/2006/docPropsVTypes"/>
</file>