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6e15feda0d5a0e355bf52d52f5d8dc5c1d5e64"/>
    <w:p>
      <w:pPr>
        <w:pStyle w:val="Heading1"/>
      </w:pPr>
      <w:r>
        <w:t xml:space="preserve">Undergraduate Thesis: The Role of a Web Designer in India’s Tech Hub – Bangalore</w:t>
      </w:r>
    </w:p>
    <w:p>
      <w:pPr>
        <w:pStyle w:val="FirstParagraph"/>
      </w:pPr>
      <w:r>
        <w:t xml:space="preserve">India, with its rapidly evolving digital landscape, has become a global powerhouse for technology and innovation. Among the many sectors driving this growth, web design stands out as a critical discipline that bridges creativity and functionality. This Undergraduate Thesis explores the role of a Web Designer in India’s tech-centric city of Bangalore—a hub for startups, IT companies, and digital enterprises—while addressing the unique challenges and opportunities faced by professionals in this field.</w:t>
      </w:r>
    </w:p>
    <w:bookmarkStart w:id="20" w:name="introduction-to-web-designing-in-india"/>
    <w:p>
      <w:pPr>
        <w:pStyle w:val="Heading2"/>
      </w:pPr>
      <w:r>
        <w:t xml:space="preserve">Introduction to Web Designing in India</w:t>
      </w:r>
    </w:p>
    <w:p>
      <w:pPr>
        <w:pStyle w:val="FirstParagraph"/>
      </w:pPr>
      <w:r>
        <w:t xml:space="preserve">Bangalore, often referred to as the "Silicon Valley of India," is home to a thriving ecosystem of technology firms, freelancers, and digital agencies. As businesses increasingly shift their operations online, the demand for skilled Web Designers has surged. A Web Designer in this context is not just an artist but a problem-solver who must balance aesthetic appeal with usability, accessibility, and search engine optimization (SEO). This thesis delves into how these professionals contribute to Bangalore’s digital economy while navigating local and global trends.</w:t>
      </w:r>
    </w:p>
    <w:bookmarkEnd w:id="20"/>
    <w:bookmarkStart w:id="21" w:name="the-role-of-a-web-designer-in-bangalore"/>
    <w:p>
      <w:pPr>
        <w:pStyle w:val="Heading2"/>
      </w:pPr>
      <w:r>
        <w:t xml:space="preserve">The Role of a Web Designer in Bangalore</w:t>
      </w:r>
    </w:p>
    <w:p>
      <w:pPr>
        <w:pStyle w:val="FirstParagraph"/>
      </w:pPr>
      <w:r>
        <w:t xml:space="preserve">In India’s tech capital, Web Designers play a pivotal role in shaping the online presence of businesses ranging from startups to multinational corporations. Their responsibilities include:</w:t>
      </w:r>
    </w:p>
    <w:p>
      <w:pPr>
        <w:numPr>
          <w:ilvl w:val="0"/>
          <w:numId w:val="1001"/>
        </w:numPr>
        <w:pStyle w:val="Compact"/>
      </w:pPr>
      <w:r>
        <w:t xml:space="preserve">Creative Design:** Crafting visually engaging layouts that reflect brand identity and resonate with Indian audiences.</w:t>
      </w:r>
    </w:p>
    <w:p>
      <w:pPr>
        <w:numPr>
          <w:ilvl w:val="0"/>
          <w:numId w:val="1001"/>
        </w:numPr>
        <w:pStyle w:val="Compact"/>
      </w:pPr>
      <w:r>
        <w:t xml:space="preserve">User Experience (UX):** Ensuring intuitive navigation and seamless interaction for users, considering the diverse digital habits of India’s population.</w:t>
      </w:r>
    </w:p>
    <w:bookmarkEnd w:id="21"/>
    <w:bookmarkStart w:id="22" w:name="X1594cfaca62ec8b3d7f0c0bc6219ffdf4adbe71"/>
    <w:p>
      <w:pPr>
        <w:pStyle w:val="Heading2"/>
      </w:pPr>
      <w:r>
        <w:t xml:space="preserve">Challenges Faced by Web Designers in Bangalore</w:t>
      </w:r>
    </w:p>
    <w:p>
      <w:pPr>
        <w:pStyle w:val="FirstParagraph"/>
      </w:pPr>
      <w:r>
        <w:t xml:space="preserve">Bangalore’s dynamic tech scene presents both opportunities and challenges. Key obstacles include:</w:t>
      </w:r>
    </w:p>
    <w:p>
      <w:pPr>
        <w:numPr>
          <w:ilvl w:val="0"/>
          <w:numId w:val="1002"/>
        </w:numPr>
        <w:pStyle w:val="Compact"/>
      </w:pPr>
      <w:r>
        <w:t xml:space="preserve">Fierce Competition:** The city hosts thousands of web agencies and freelancers, necessitating continuous skill development to stay ahead.</w:t>
      </w:r>
    </w:p>
    <w:p>
      <w:pPr>
        <w:numPr>
          <w:ilvl w:val="0"/>
          <w:numId w:val="1002"/>
        </w:numPr>
        <w:pStyle w:val="Compact"/>
      </w:pPr>
      <w:r>
        <w:t xml:space="preserve">Cultural Nuances:** Designing for India’s diverse demographics requires an understanding of regional preferences, languages, and cultural contexts.</w:t>
      </w:r>
    </w:p>
    <w:p>
      <w:pPr>
        <w:numPr>
          <w:ilvl w:val="0"/>
          <w:numId w:val="1002"/>
        </w:numPr>
        <w:pStyle w:val="Compact"/>
      </w:pPr>
      <w:r>
        <w:t xml:space="preserve">Budget Constraints:** Many small businesses in Bangalore prioritize cost-effective solutions over high-end design features, limiting creative freedom.</w:t>
      </w:r>
    </w:p>
    <w:p>
      <w:pPr>
        <w:numPr>
          <w:ilvl w:val="0"/>
          <w:numId w:val="1002"/>
        </w:numPr>
        <w:pStyle w:val="Compact"/>
      </w:pPr>
      <w:r>
        <w:t xml:space="preserve">Tech Trends:** Keeping pace with rapidly evolving technologies like AI-driven design tools or virtual reality (VR) integration demands ongoing education and adaptation.</w:t>
      </w:r>
    </w:p>
    <w:bookmarkEnd w:id="22"/>
    <w:bookmarkStart w:id="23" w:name="X978a4ef906600b20e3addc8bc401bb68634b0c9"/>
    <w:p>
      <w:pPr>
        <w:pStyle w:val="Heading2"/>
      </w:pPr>
      <w:r>
        <w:t xml:space="preserve">Opportunities for Web Designers in Bangalore</w:t>
      </w:r>
    </w:p>
    <w:p>
      <w:pPr>
        <w:pStyle w:val="FirstParagraph"/>
      </w:pPr>
      <w:r>
        <w:t xml:space="preserve">Bangalore’s thriving digital economy offers numerous opportunities for Web Designers:</w:t>
      </w:r>
    </w:p>
    <w:p>
      <w:pPr>
        <w:numPr>
          <w:ilvl w:val="0"/>
          <w:numId w:val="1003"/>
        </w:numPr>
        <w:pStyle w:val="Compact"/>
      </w:pPr>
      <w:r>
        <w:t xml:space="preserve">E-commerce Growth:** The rise of online retail in India, fueled by platforms like Flipkart and Amazon, creates demand for e-commerce website design.</w:t>
      </w:r>
    </w:p>
    <w:p>
      <w:pPr>
        <w:numPr>
          <w:ilvl w:val="0"/>
          <w:numId w:val="1003"/>
        </w:numPr>
        <w:pStyle w:val="Compact"/>
      </w:pPr>
      <w:r>
        <w:t xml:space="preserve">Government Initiatives:** Schemes like Digital India promote digital infrastructure, encouraging more businesses to invest in professional web services.</w:t>
      </w:r>
    </w:p>
    <w:p>
      <w:pPr>
        <w:numPr>
          <w:ilvl w:val="0"/>
          <w:numId w:val="1003"/>
        </w:numPr>
        <w:pStyle w:val="Compact"/>
      </w:pPr>
      <w:r>
        <w:t xml:space="preserve">Freelance Platforms:** Platforms such as Upwork and Fiverr provide global exposure for Bangalore-based Web Designers, expanding their client base beyond India.</w:t>
      </w:r>
    </w:p>
    <w:p>
      <w:pPr>
        <w:numPr>
          <w:ilvl w:val="0"/>
          <w:numId w:val="1003"/>
        </w:numPr>
        <w:pStyle w:val="Compact"/>
      </w:pPr>
      <w:r>
        <w:t xml:space="preserve">Tech Ecosystem:** Proximity to incubators, co-working spaces, and tech events fosters collaboration and innovation in the field.</w:t>
      </w:r>
    </w:p>
    <w:bookmarkEnd w:id="23"/>
    <w:bookmarkStart w:id="24" w:name="Xff135c94437609a1b98bf3d0e52e2abfae21ec0"/>
    <w:p>
      <w:pPr>
        <w:pStyle w:val="Heading2"/>
      </w:pPr>
      <w:r>
        <w:t xml:space="preserve">Career Prospects for Web Designers in Bangalore</w:t>
      </w:r>
    </w:p>
    <w:p>
      <w:pPr>
        <w:pStyle w:val="FirstParagraph"/>
      </w:pPr>
      <w:r>
        <w:t xml:space="preserve">Bangalore’s reputation as a tech hub ensures robust career growth for Web Designers. Graduates from Indian institutes such as the National Institute of Technology (NIT) or prestigious design schools can pursue roles in agencies, startups, or freelance work. Key skills include proficiency in tools like Adobe XD, Figma, Sketch, and coding languages such as HTML5 and CSS3. Additionally, certifications in UX/UI design or SEO can enhance employability.</w:t>
      </w:r>
    </w:p>
    <w:bookmarkEnd w:id="24"/>
    <w:bookmarkStart w:id="25" w:name="cultural-and-economic-considerations"/>
    <w:p>
      <w:pPr>
        <w:pStyle w:val="Heading2"/>
      </w:pPr>
      <w:r>
        <w:t xml:space="preserve">Cultural and Economic Considerations</w:t>
      </w:r>
    </w:p>
    <w:p>
      <w:pPr>
        <w:pStyle w:val="FirstParagraph"/>
      </w:pPr>
      <w:r>
        <w:t xml:space="preserve">A Web Designer in Bangalore must consider India’s unique socio-economic landscape. For instance:</w:t>
      </w:r>
    </w:p>
    <w:p>
      <w:pPr>
        <w:numPr>
          <w:ilvl w:val="0"/>
          <w:numId w:val="1004"/>
        </w:numPr>
        <w:pStyle w:val="Compact"/>
      </w:pPr>
      <w:r>
        <w:t xml:space="preserve">Digital Divide:** Designing for regions with limited internet access requires prioritizing simplicity and performance over flashy features.</w:t>
      </w:r>
    </w:p>
    <w:p>
      <w:pPr>
        <w:numPr>
          <w:ilvl w:val="0"/>
          <w:numId w:val="1004"/>
        </w:numPr>
        <w:pStyle w:val="Compact"/>
      </w:pPr>
      <w:r>
        <w:t xml:space="preserve">Economic Realities:** Balancing affordability with quality to meet the needs of startups and small businesses in a cost-sensitive market.</w:t>
      </w:r>
    </w:p>
    <w:bookmarkEnd w:id="25"/>
    <w:bookmarkStart w:id="26" w:name="Xbfdfd94418ea9a3a6871051fefac6d73b05e20c"/>
    <w:p>
      <w:pPr>
        <w:pStyle w:val="Heading2"/>
      </w:pPr>
      <w:r>
        <w:t xml:space="preserve">Conclusion: Future of Web Designing in Bangalore</w:t>
      </w:r>
    </w:p>
    <w:p>
      <w:pPr>
        <w:pStyle w:val="FirstParagraph"/>
      </w:pPr>
      <w:r>
        <w:t xml:space="preserve">The role of a Web Designer in India’s Bangalore is both challenging and rewarding. As the city continues to lead India’s digital transformation, professionals must adapt to emerging trends while addressing local needs. This Undergraduate Thesis underscores the significance of Web Designing as a career path for aspiring graduates, emphasizing its potential to drive innovation and economic growth in Bangalore’s ever-evolving tech ecosystem.</w:t>
      </w:r>
    </w:p>
    <w:p>
      <w:pPr>
        <w:pStyle w:val="BodyText"/>
      </w:pPr>
      <w:r>
        <w:rPr>
          <w:iCs/>
          <w:i/>
        </w:rPr>
        <w:t xml:space="preserve">Keywords: Undergraduate Thesis, Web Designer,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2026-07-20T06:34:24Z</dcterms:created>
  <dcterms:modified xsi:type="dcterms:W3CDTF">2026-07-20T06:34:24Z</dcterms:modified>
</cp:coreProperties>
</file>

<file path=docProps/custom.xml><?xml version="1.0" encoding="utf-8"?>
<Properties xmlns="http://schemas.openxmlformats.org/officeDocument/2006/custom-properties" xmlns:vt="http://schemas.openxmlformats.org/officeDocument/2006/docPropsVTypes"/>
</file>