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5e8e1648d5c2be2d194f0e10bbd631a6cb60780"/>
    <w:p>
      <w:pPr>
        <w:pStyle w:val="Heading1"/>
      </w:pPr>
      <w:r>
        <w:t xml:space="preserve">Undergraduate Thesis: The Role of a Web Designer in the Digital Transformation of Italy Naples</w:t>
      </w:r>
    </w:p>
    <w:p>
      <w:pPr>
        <w:pStyle w:val="FirstParagraph"/>
      </w:pPr>
      <w:r>
        <w:rPr>
          <w:bCs/>
          <w:b/>
        </w:rPr>
        <w:t xml:space="preserve">Abstract:</w:t>
      </w:r>
      <w:r>
        <w:br/>
      </w:r>
      <w:r>
        <w:t xml:space="preserve">This undergraduate thesis explores the evolving role of a Web Designer within the context of urban development and digital innovation in Italy, specifically focusing on Naples. As a city rich in cultural heritage yet facing modern challenges, Naples requires skilled professionals who can bridge tradition with cutting-edge technology. The study examines how Web Designers contribute to enhancing local businesses, promoting tourism, and fostering economic growth through visually appealing and functional web solutions tailored to the needs of the Italian market.</w:t>
      </w:r>
    </w:p>
    <w:bookmarkStart w:id="20" w:name="introduction"/>
    <w:p>
      <w:pPr>
        <w:pStyle w:val="Heading2"/>
      </w:pPr>
      <w:r>
        <w:t xml:space="preserve">1. Introduction</w:t>
      </w:r>
    </w:p>
    <w:p>
      <w:pPr>
        <w:pStyle w:val="FirstParagraph"/>
      </w:pPr>
      <w:r>
        <w:t xml:space="preserve">In an era defined by digital connectivity, the role of a Web Designer has become pivotal in shaping how cities like Naples present themselves globally. Italy Naples, a city renowned for its historical landmarks such as Pompeii and Mount Vesuvius, also faces contemporary challenges related to urbanization and competition in the digital economy. This thesis investigates how Web Designers can leverage their expertise to create websites that not only reflect the aesthetic beauty of Naples but also serve practical purposes such as improving user experience (UX), enhancing search engine optimization (SEO), and supporting local entrepreneurs.</w:t>
      </w:r>
    </w:p>
    <w:bookmarkEnd w:id="20"/>
    <w:bookmarkStart w:id="21" w:name="the-significance-of-web-design-in-italy"/>
    <w:p>
      <w:pPr>
        <w:pStyle w:val="Heading2"/>
      </w:pPr>
      <w:r>
        <w:t xml:space="preserve">2. The Significance of Web Design in Italy</w:t>
      </w:r>
    </w:p>
    <w:p>
      <w:pPr>
        <w:pStyle w:val="FirstParagraph"/>
      </w:pPr>
      <w:r>
        <w:t xml:space="preserve">Italy has emerged as a key player in the European digital landscape, with a growing emphasis on innovation and technology. However, regional disparities persist, particularly in cities like Naples where access to advanced digital resources may lag behind other Italian metropolises. A Web Designer operating in Naples must navigate these challenges by understanding both local and global trends. For instance, designing websites that cater to Italian users requires an understanding of linguistic nuances (e.g., regional dialects) and cultural preferences (e.g., color symbolism or imagery tied to Neapolitan traditions).</w:t>
      </w:r>
    </w:p>
    <w:bookmarkEnd w:id="21"/>
    <w:bookmarkStart w:id="22" w:name="case-studies-web-design-in-naples"/>
    <w:p>
      <w:pPr>
        <w:pStyle w:val="Heading2"/>
      </w:pPr>
      <w:r>
        <w:t xml:space="preserve">3. Case Studies: Web Design in Naples</w:t>
      </w:r>
    </w:p>
    <w:p>
      <w:pPr>
        <w:numPr>
          <w:ilvl w:val="0"/>
          <w:numId w:val="1001"/>
        </w:numPr>
        <w:pStyle w:val="Compact"/>
      </w:pPr>
      <w:r>
        <w:rPr>
          <w:bCs/>
          <w:b/>
        </w:rPr>
        <w:t xml:space="preserve">Case Study 1:</w:t>
      </w:r>
      <w:r>
        <w:t xml:space="preserve"> </w:t>
      </w:r>
      <w:r>
        <w:t xml:space="preserve">A local restaurant chain in Naples utilized a Web Designer to create an interactive website featuring virtual tours of their historic locations, augmented reality (AR) menus, and multilingual support. This project boosted online reservations by 40% within six months.</w:t>
      </w:r>
    </w:p>
    <w:p>
      <w:pPr>
        <w:numPr>
          <w:ilvl w:val="0"/>
          <w:numId w:val="1001"/>
        </w:numPr>
        <w:pStyle w:val="Compact"/>
      </w:pPr>
      <w:r>
        <w:rPr>
          <w:bCs/>
          <w:b/>
        </w:rPr>
        <w:t xml:space="preserve">Case Study 2:</w:t>
      </w:r>
      <w:r>
        <w:t xml:space="preserve"> </w:t>
      </w:r>
      <w:r>
        <w:t xml:space="preserve">A tourism agency collaborated with a Web Designer to build a dynamic platform showcasing Naples' cultural heritage, including virtual museums and real-time event updates. The platform increased visitor engagement by integrating AI-driven chatbots for personalized recommendations.</w:t>
      </w:r>
    </w:p>
    <w:bookmarkEnd w:id="22"/>
    <w:bookmarkStart w:id="23" w:name="technical-and-cultural-considerations"/>
    <w:p>
      <w:pPr>
        <w:pStyle w:val="Heading2"/>
      </w:pPr>
      <w:r>
        <w:t xml:space="preserve">4. Technical and Cultural Considerations</w:t>
      </w:r>
    </w:p>
    <w:p>
      <w:pPr>
        <w:pStyle w:val="FirstParagraph"/>
      </w:pPr>
      <w:r>
        <w:t xml:space="preserve">A Web Designer in Italy Naples must balance technical proficiency with cultural sensitivity. Key considerations include:</w:t>
      </w:r>
    </w:p>
    <w:p>
      <w:pPr>
        <w:numPr>
          <w:ilvl w:val="0"/>
          <w:numId w:val="1002"/>
        </w:numPr>
        <w:pStyle w:val="Compact"/>
      </w:pPr>
      <w:r>
        <w:rPr>
          <w:bCs/>
          <w:b/>
        </w:rPr>
        <w:t xml:space="preserve">Responsive Design:</w:t>
      </w:r>
      <w:r>
        <w:t xml:space="preserve"> </w:t>
      </w:r>
      <w:r>
        <w:t xml:space="preserve">Ensuring websites are optimized for mobile devices, which dominate internet usage in Italy.</w:t>
      </w:r>
    </w:p>
    <w:p>
      <w:pPr>
        <w:numPr>
          <w:ilvl w:val="0"/>
          <w:numId w:val="1002"/>
        </w:numPr>
        <w:pStyle w:val="Compact"/>
      </w:pPr>
      <w:r>
        <w:rPr>
          <w:bCs/>
          <w:b/>
        </w:rPr>
        <w:t xml:space="preserve">Local SEO Strategies:</w:t>
      </w:r>
      <w:r>
        <w:t xml:space="preserve"> </w:t>
      </w:r>
      <w:r>
        <w:t xml:space="preserve">Incorporating keywords related to Naples (e.g., "Naples tourism," "Neapolitan cuisine") to improve visibility on search engines like Google.</w:t>
      </w:r>
    </w:p>
    <w:p>
      <w:pPr>
        <w:numPr>
          <w:ilvl w:val="0"/>
          <w:numId w:val="1002"/>
        </w:numPr>
        <w:pStyle w:val="Compact"/>
      </w:pPr>
      <w:r>
        <w:rPr>
          <w:bCs/>
          <w:b/>
        </w:rPr>
        <w:t xml:space="preserve">Cultural Relevance:</w:t>
      </w:r>
      <w:r>
        <w:t xml:space="preserve"> </w:t>
      </w:r>
      <w:r>
        <w:t xml:space="preserve">Using imagery, fonts, and color schemes that align with Neapolitan aesthetics while maintaining a modern appeal.</w:t>
      </w:r>
    </w:p>
    <w:bookmarkEnd w:id="23"/>
    <w:bookmarkStart w:id="24" w:name="X803494216a0f933326a5861a1cc226b5af6ba88"/>
    <w:p>
      <w:pPr>
        <w:pStyle w:val="Heading2"/>
      </w:pPr>
      <w:r>
        <w:t xml:space="preserve">5. Challenges Faced by Web Designers in Naples</w:t>
      </w:r>
    </w:p>
    <w:p>
      <w:pPr>
        <w:pStyle w:val="FirstParagraph"/>
      </w:pPr>
      <w:r>
        <w:t xml:space="preserve">Despite the potential for growth, Web Designers in Naples encounter unique obstacles. These include:</w:t>
      </w:r>
    </w:p>
    <w:p>
      <w:pPr>
        <w:numPr>
          <w:ilvl w:val="0"/>
          <w:numId w:val="1003"/>
        </w:numPr>
        <w:pStyle w:val="Compact"/>
      </w:pPr>
      <w:r>
        <w:rPr>
          <w:bCs/>
          <w:b/>
        </w:rPr>
        <w:t xml:space="preserve">Resource Limitations:</w:t>
      </w:r>
      <w:r>
        <w:t xml:space="preserve"> </w:t>
      </w:r>
      <w:r>
        <w:t xml:space="preserve">Smaller businesses may lack budgets for advanced web development tools or ongoing maintenance.</w:t>
      </w:r>
    </w:p>
    <w:p>
      <w:pPr>
        <w:numPr>
          <w:ilvl w:val="0"/>
          <w:numId w:val="1003"/>
        </w:numPr>
        <w:pStyle w:val="Compact"/>
      </w:pPr>
      <w:r>
        <w:rPr>
          <w:bCs/>
          <w:b/>
        </w:rPr>
        <w:t xml:space="preserve">Technological Gaps:</w:t>
      </w:r>
      <w:r>
        <w:t xml:space="preserve"> </w:t>
      </w:r>
      <w:r>
        <w:t xml:space="preserve">A need to upskill local talent through workshops and collaborations with universities like the University of Naples Federico II.</w:t>
      </w:r>
    </w:p>
    <w:p>
      <w:pPr>
        <w:numPr>
          <w:ilvl w:val="0"/>
          <w:numId w:val="1003"/>
        </w:numPr>
        <w:pStyle w:val="Compact"/>
      </w:pPr>
      <w:r>
        <w:rPr>
          <w:bCs/>
          <w:b/>
        </w:rPr>
        <w:t xml:space="preserve">Cultural Resistance:</w:t>
      </w:r>
      <w:r>
        <w:t xml:space="preserve"> </w:t>
      </w:r>
      <w:r>
        <w:t xml:space="preserve">Some traditional businesses may hesitate to adopt digital solutions due to unfamiliarity with technology.</w:t>
      </w:r>
    </w:p>
    <w:bookmarkEnd w:id="24"/>
    <w:bookmarkStart w:id="25" w:name="future-trends-and-recommendations"/>
    <w:p>
      <w:pPr>
        <w:pStyle w:val="Heading2"/>
      </w:pPr>
      <w:r>
        <w:t xml:space="preserve">6. Future Trends and Recommendations</w:t>
      </w:r>
    </w:p>
    <w:p>
      <w:pPr>
        <w:pStyle w:val="FirstParagraph"/>
      </w:pPr>
      <w:r>
        <w:t xml:space="preserve">As Naples continues its digital transformation, the role of Web Designers will expand into new areas such as:</w:t>
      </w:r>
    </w:p>
    <w:p>
      <w:pPr>
        <w:numPr>
          <w:ilvl w:val="0"/>
          <w:numId w:val="1004"/>
        </w:numPr>
        <w:pStyle w:val="Compact"/>
      </w:pPr>
      <w:r>
        <w:rPr>
          <w:bCs/>
          <w:b/>
        </w:rPr>
        <w:t xml:space="preserve">E-commerce Integration:</w:t>
      </w:r>
      <w:r>
        <w:t xml:space="preserve"> </w:t>
      </w:r>
      <w:r>
        <w:t xml:space="preserve">Helping local artisans and producers sell their goods online, leveraging platforms like Etsy or Amazon.</w:t>
      </w:r>
    </w:p>
    <w:p>
      <w:pPr>
        <w:numPr>
          <w:ilvl w:val="0"/>
          <w:numId w:val="1004"/>
        </w:numPr>
        <w:pStyle w:val="Compact"/>
      </w:pPr>
      <w:r>
        <w:rPr>
          <w:bCs/>
          <w:b/>
        </w:rPr>
        <w:t xml:space="preserve">Sustainable Web Design:</w:t>
      </w:r>
      <w:r>
        <w:t xml:space="preserve"> </w:t>
      </w:r>
      <w:r>
        <w:t xml:space="preserve">Creating eco-friendly websites with low energy consumption, aligning with global sustainability goals.</w:t>
      </w:r>
    </w:p>
    <w:p>
      <w:pPr>
        <w:numPr>
          <w:ilvl w:val="0"/>
          <w:numId w:val="1004"/>
        </w:numPr>
        <w:pStyle w:val="Compact"/>
      </w:pPr>
      <w:r>
        <w:rPr>
          <w:bCs/>
          <w:b/>
        </w:rPr>
        <w:t xml:space="preserve">Digital Marketing Synergy:</w:t>
      </w:r>
      <w:r>
        <w:t xml:space="preserve"> </w:t>
      </w:r>
      <w:r>
        <w:t xml:space="preserve">Collaborating with social media managers and content creators to build cohesive online presences for Neapolitan brands.</w:t>
      </w:r>
    </w:p>
    <w:p>
      <w:pPr>
        <w:pStyle w:val="FirstParagraph"/>
      </w:pPr>
      <w:r>
        <w:t xml:space="preserve">To achieve these goals, the thesis recommends establishing a Web Design incubator in Naples, offering training programs and networking opportunities for emerging professionals.</w:t>
      </w:r>
    </w:p>
    <w:bookmarkEnd w:id="25"/>
    <w:bookmarkStart w:id="26" w:name="conclusion"/>
    <w:p>
      <w:pPr>
        <w:pStyle w:val="Heading2"/>
      </w:pPr>
      <w:r>
        <w:t xml:space="preserve">7. Conclusion</w:t>
      </w:r>
    </w:p>
    <w:p>
      <w:pPr>
        <w:pStyle w:val="FirstParagraph"/>
      </w:pPr>
      <w:r>
        <w:t xml:space="preserve">In conclusion, the role of a Web Designer in Italy Naples is both challenging and transformative. By harmonizing technical expertise with an appreciation for local culture, Web Designers can play a vital role in positioning Naples as a modern yet authentic digital hub. This thesis underscores the need for interdisciplinary collaboration between academia, industry leaders, and policymakers to ensure that the digital evolution of Naples remains inclusive and sustainable.</w:t>
      </w:r>
    </w:p>
    <w:bookmarkEnd w:id="26"/>
    <w:bookmarkStart w:id="27" w:name="references"/>
    <w:p>
      <w:pPr>
        <w:pStyle w:val="Heading2"/>
      </w:pPr>
      <w:r>
        <w:t xml:space="preserve">References</w:t>
      </w:r>
    </w:p>
    <w:p>
      <w:pPr>
        <w:numPr>
          <w:ilvl w:val="0"/>
          <w:numId w:val="1005"/>
        </w:numPr>
        <w:pStyle w:val="Compact"/>
      </w:pPr>
      <w:r>
        <w:t xml:space="preserve">Cipolla, M. (2018). Digital Marketing in Southern Italy: A Case Study of Naples.</w:t>
      </w:r>
      <w:r>
        <w:t xml:space="preserve"> </w:t>
      </w:r>
      <w:r>
        <w:rPr>
          <w:iCs/>
          <w:i/>
        </w:rPr>
        <w:t xml:space="preserve">Journal of European Business Studies</w:t>
      </w:r>
      <w:r>
        <w:t xml:space="preserve">.</w:t>
      </w:r>
    </w:p>
    <w:p>
      <w:pPr>
        <w:numPr>
          <w:ilvl w:val="0"/>
          <w:numId w:val="1005"/>
        </w:numPr>
        <w:pStyle w:val="Compact"/>
      </w:pPr>
      <w:r>
        <w:t xml:space="preserve">Federico II University. (n.d.). Department of Computer Science and Engineering. Retrieved from [example.com].</w:t>
      </w:r>
    </w:p>
    <w:p>
      <w:pPr>
        <w:pStyle w:val="FirstParagraph"/>
      </w:pPr>
      <w:r>
        <w:rPr>
          <w:bCs/>
          <w:b/>
        </w:rPr>
        <w:t xml:space="preserve">Keywords:</w:t>
      </w:r>
      <w:r>
        <w:t xml:space="preserve"> </w:t>
      </w:r>
      <w:r>
        <w:t xml:space="preserve">Undergraduate Thesis, Web Designer, Italy Naples, Digital Transformation, Cultural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Italy Naples</dc:title>
  <dc:creator/>
  <dc:language>en</dc:language>
  <cp:keywords/>
  <dcterms:created xsi:type="dcterms:W3CDTF">2026-07-20T10:48:23Z</dcterms:created>
  <dcterms:modified xsi:type="dcterms:W3CDTF">2026-07-20T10:48:23Z</dcterms:modified>
</cp:coreProperties>
</file>

<file path=docProps/custom.xml><?xml version="1.0" encoding="utf-8"?>
<Properties xmlns="http://schemas.openxmlformats.org/officeDocument/2006/custom-properties" xmlns:vt="http://schemas.openxmlformats.org/officeDocument/2006/docPropsVTypes"/>
</file>